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621" w:rsidRDefault="00DB6646" w:rsidP="00A51FAE">
      <w:pPr>
        <w:spacing w:line="276" w:lineRule="auto"/>
        <w:ind w:left="-90"/>
        <w:jc w:val="both"/>
        <w:rPr>
          <w:rFonts w:ascii="GHEA Grapalat" w:hAnsi="GHEA Grapalat" w:cs="Sylfaen"/>
          <w:b/>
          <w:i/>
          <w:sz w:val="16"/>
          <w:szCs w:val="16"/>
        </w:rPr>
      </w:pPr>
      <w:r>
        <w:rPr>
          <w:rFonts w:ascii="GHEA Grapalat" w:hAnsi="GHEA Grapalat" w:cs="Sylfaen"/>
          <w:b/>
          <w:i/>
          <w:sz w:val="16"/>
          <w:szCs w:val="16"/>
        </w:rPr>
        <w:t xml:space="preserve"> </w:t>
      </w:r>
    </w:p>
    <w:tbl>
      <w:tblPr>
        <w:tblW w:w="158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40"/>
        <w:gridCol w:w="13140"/>
        <w:gridCol w:w="1080"/>
        <w:gridCol w:w="1080"/>
      </w:tblGrid>
      <w:tr w:rsidR="00473FBB" w:rsidRPr="00456493" w:rsidTr="00A214C2">
        <w:trPr>
          <w:trHeight w:val="377"/>
        </w:trPr>
        <w:tc>
          <w:tcPr>
            <w:tcW w:w="15840" w:type="dxa"/>
            <w:gridSpan w:val="4"/>
            <w:tcMar>
              <w:left w:w="108" w:type="dxa"/>
              <w:right w:w="108" w:type="dxa"/>
            </w:tcMar>
            <w:vAlign w:val="center"/>
          </w:tcPr>
          <w:p w:rsidR="00473FBB" w:rsidRPr="00456493" w:rsidRDefault="00473FBB" w:rsidP="00A214C2">
            <w:pPr>
              <w:spacing w:before="40" w:after="40"/>
              <w:contextualSpacing/>
              <w:jc w:val="center"/>
              <w:rPr>
                <w:rFonts w:ascii="GHEA Grapalat" w:hAnsi="GHEA Grapalat"/>
              </w:rPr>
            </w:pPr>
            <w:r w:rsidRPr="00190BD7">
              <w:rPr>
                <w:rFonts w:ascii="GHEA Grapalat" w:eastAsia="GHEA Grapalat" w:hAnsi="GHEA Grapalat" w:cs="GHEA Grapalat"/>
                <w:b/>
                <w:i/>
                <w:sz w:val="16"/>
                <w:lang w:val="hy-AM"/>
              </w:rPr>
              <w:br w:type="page"/>
            </w:r>
            <w:r w:rsidRPr="00456493">
              <w:rPr>
                <w:rFonts w:ascii="GHEA Grapalat" w:eastAsia="Sylfaen" w:hAnsi="GHEA Grapalat" w:cs="Sylfaen"/>
                <w:b/>
                <w:sz w:val="20"/>
              </w:rPr>
              <w:t>ՏԵԽՆԻԿԱԿԱՆ</w:t>
            </w:r>
            <w:r w:rsidRPr="00456493">
              <w:rPr>
                <w:rFonts w:ascii="GHEA Grapalat" w:eastAsia="GHEA Grapalat" w:hAnsi="GHEA Grapalat" w:cs="GHEA Grapalat"/>
                <w:b/>
                <w:sz w:val="20"/>
              </w:rPr>
              <w:t>-</w:t>
            </w:r>
            <w:r w:rsidRPr="00456493">
              <w:rPr>
                <w:rFonts w:ascii="GHEA Grapalat" w:eastAsia="Sylfaen" w:hAnsi="GHEA Grapalat" w:cs="Sylfaen"/>
                <w:b/>
                <w:sz w:val="20"/>
              </w:rPr>
              <w:t>ԱՌԱՋԱԴՐԱՆՔ</w:t>
            </w:r>
            <w:r w:rsidRPr="00456493">
              <w:rPr>
                <w:rFonts w:ascii="GHEA Grapalat" w:eastAsia="GHEA Grapalat" w:hAnsi="GHEA Grapalat" w:cs="GHEA Grapalat"/>
                <w:b/>
                <w:sz w:val="20"/>
              </w:rPr>
              <w:t>-1</w:t>
            </w:r>
          </w:p>
        </w:tc>
      </w:tr>
      <w:tr w:rsidR="00473FBB" w:rsidRPr="00473FBB" w:rsidTr="00A214C2">
        <w:trPr>
          <w:trHeight w:val="269"/>
        </w:trPr>
        <w:tc>
          <w:tcPr>
            <w:tcW w:w="540" w:type="dxa"/>
            <w:tcMar>
              <w:left w:w="108" w:type="dxa"/>
              <w:right w:w="108" w:type="dxa"/>
            </w:tcMar>
            <w:vAlign w:val="center"/>
          </w:tcPr>
          <w:p w:rsidR="00473FBB" w:rsidRPr="00473FBB" w:rsidRDefault="00473FBB" w:rsidP="00A214C2">
            <w:pPr>
              <w:spacing w:before="40" w:after="40"/>
              <w:ind w:left="-108" w:right="-108"/>
              <w:contextualSpacing/>
              <w:jc w:val="center"/>
              <w:rPr>
                <w:rFonts w:ascii="GHEA Grapalat" w:hAnsi="GHEA Grapalat"/>
                <w:sz w:val="18"/>
                <w:szCs w:val="18"/>
              </w:rPr>
            </w:pPr>
            <w:r w:rsidRPr="00473FBB">
              <w:rPr>
                <w:rFonts w:ascii="GHEA Grapalat" w:eastAsia="GHEA Grapalat" w:hAnsi="GHEA Grapalat" w:cs="GHEA Grapalat"/>
                <w:b/>
                <w:sz w:val="18"/>
                <w:szCs w:val="18"/>
                <w:lang w:val="hy-AM"/>
              </w:rPr>
              <w:t>Հ</w:t>
            </w:r>
            <w:r w:rsidRPr="00473FBB">
              <w:rPr>
                <w:rFonts w:ascii="GHEA Grapalat" w:eastAsia="GHEA Grapalat" w:hAnsi="GHEA Grapalat" w:cs="GHEA Grapalat"/>
                <w:b/>
                <w:sz w:val="18"/>
                <w:szCs w:val="18"/>
              </w:rPr>
              <w:t>/</w:t>
            </w:r>
            <w:r w:rsidRPr="00473FBB">
              <w:rPr>
                <w:rFonts w:ascii="GHEA Grapalat" w:eastAsia="GHEA Grapalat" w:hAnsi="GHEA Grapalat" w:cs="GHEA Grapalat"/>
                <w:b/>
                <w:sz w:val="18"/>
                <w:szCs w:val="18"/>
                <w:lang w:val="hy-AM"/>
              </w:rPr>
              <w:t>Հ</w:t>
            </w:r>
          </w:p>
        </w:tc>
        <w:tc>
          <w:tcPr>
            <w:tcW w:w="13140" w:type="dxa"/>
            <w:tcMar>
              <w:left w:w="108" w:type="dxa"/>
              <w:right w:w="108" w:type="dxa"/>
            </w:tcMar>
            <w:vAlign w:val="center"/>
          </w:tcPr>
          <w:p w:rsidR="00473FBB" w:rsidRPr="00A214C2" w:rsidRDefault="00473FBB" w:rsidP="00A214C2">
            <w:pPr>
              <w:spacing w:before="40" w:after="40"/>
              <w:contextualSpacing/>
              <w:jc w:val="center"/>
              <w:rPr>
                <w:rFonts w:ascii="GHEA Grapalat" w:hAnsi="GHEA Grapalat"/>
                <w:sz w:val="20"/>
                <w:szCs w:val="20"/>
              </w:rPr>
            </w:pPr>
            <w:r w:rsidRPr="00A214C2">
              <w:rPr>
                <w:rFonts w:ascii="GHEA Grapalat" w:eastAsia="Sylfaen" w:hAnsi="GHEA Grapalat" w:cs="Sylfaen"/>
                <w:b/>
                <w:sz w:val="20"/>
                <w:szCs w:val="20"/>
              </w:rPr>
              <w:t>անվանումը</w:t>
            </w:r>
            <w:r w:rsidRPr="00A214C2">
              <w:rPr>
                <w:rFonts w:ascii="GHEA Grapalat" w:eastAsia="GHEA Grapalat" w:hAnsi="GHEA Grapalat" w:cs="GHEA Grapalat"/>
                <w:b/>
                <w:sz w:val="20"/>
                <w:szCs w:val="20"/>
              </w:rPr>
              <w:t>/</w:t>
            </w:r>
            <w:r w:rsidRPr="00A214C2">
              <w:rPr>
                <w:rFonts w:ascii="GHEA Grapalat" w:eastAsia="Sylfaen" w:hAnsi="GHEA Grapalat" w:cs="Sylfaen"/>
                <w:b/>
                <w:sz w:val="20"/>
                <w:szCs w:val="20"/>
              </w:rPr>
              <w:t>տեխնիկական</w:t>
            </w:r>
            <w:r w:rsidRPr="00A214C2">
              <w:rPr>
                <w:rFonts w:ascii="GHEA Grapalat" w:eastAsia="GHEA Grapalat" w:hAnsi="GHEA Grapalat" w:cs="GHEA Grapalat"/>
                <w:b/>
                <w:sz w:val="20"/>
                <w:szCs w:val="20"/>
              </w:rPr>
              <w:t xml:space="preserve"> </w:t>
            </w:r>
            <w:r w:rsidRPr="00A214C2">
              <w:rPr>
                <w:rFonts w:ascii="GHEA Grapalat" w:eastAsia="Sylfaen" w:hAnsi="GHEA Grapalat" w:cs="Sylfaen"/>
                <w:b/>
                <w:sz w:val="20"/>
                <w:szCs w:val="20"/>
              </w:rPr>
              <w:t>բնութագիրը</w:t>
            </w:r>
          </w:p>
        </w:tc>
        <w:tc>
          <w:tcPr>
            <w:tcW w:w="1080" w:type="dxa"/>
            <w:tcMar>
              <w:left w:w="108" w:type="dxa"/>
              <w:right w:w="108" w:type="dxa"/>
            </w:tcMar>
            <w:vAlign w:val="center"/>
          </w:tcPr>
          <w:p w:rsidR="00473FBB" w:rsidRPr="00473FBB" w:rsidRDefault="00A214C2" w:rsidP="00A214C2">
            <w:pPr>
              <w:spacing w:before="40" w:after="40"/>
              <w:ind w:left="-108" w:right="-108"/>
              <w:contextualSpacing/>
              <w:jc w:val="center"/>
              <w:rPr>
                <w:rFonts w:ascii="GHEA Grapalat" w:hAnsi="GHEA Grapalat"/>
                <w:sz w:val="18"/>
                <w:szCs w:val="18"/>
              </w:rPr>
            </w:pPr>
            <w:r>
              <w:rPr>
                <w:rFonts w:ascii="GHEA Grapalat" w:eastAsia="GHEA Grapalat" w:hAnsi="GHEA Grapalat" w:cs="GHEA Grapalat"/>
                <w:b/>
                <w:sz w:val="18"/>
                <w:szCs w:val="18"/>
                <w:lang w:val="hy-AM"/>
              </w:rPr>
              <w:t>Չ</w:t>
            </w:r>
            <w:r w:rsidR="00473FBB" w:rsidRPr="00A214C2">
              <w:rPr>
                <w:rFonts w:ascii="GHEA Grapalat" w:eastAsia="GHEA Grapalat" w:hAnsi="GHEA Grapalat" w:cs="GHEA Grapalat"/>
                <w:b/>
                <w:sz w:val="18"/>
                <w:szCs w:val="18"/>
                <w:lang w:val="hy-AM"/>
              </w:rPr>
              <w:t>ափման միավորը</w:t>
            </w:r>
          </w:p>
        </w:tc>
        <w:tc>
          <w:tcPr>
            <w:tcW w:w="1080" w:type="dxa"/>
            <w:tcMar>
              <w:left w:w="108" w:type="dxa"/>
              <w:right w:w="108" w:type="dxa"/>
            </w:tcMar>
            <w:vAlign w:val="center"/>
          </w:tcPr>
          <w:p w:rsidR="00473FBB" w:rsidRPr="00473FBB" w:rsidRDefault="00473FBB" w:rsidP="00A214C2">
            <w:pPr>
              <w:spacing w:before="40" w:after="40"/>
              <w:ind w:left="-108" w:right="-108"/>
              <w:contextualSpacing/>
              <w:jc w:val="center"/>
              <w:rPr>
                <w:rFonts w:ascii="GHEA Grapalat" w:hAnsi="GHEA Grapalat"/>
                <w:sz w:val="18"/>
                <w:szCs w:val="18"/>
              </w:rPr>
            </w:pPr>
            <w:r w:rsidRPr="00A214C2">
              <w:rPr>
                <w:rFonts w:ascii="GHEA Grapalat" w:eastAsia="GHEA Grapalat" w:hAnsi="GHEA Grapalat" w:cs="GHEA Grapalat"/>
                <w:b/>
                <w:sz w:val="18"/>
                <w:szCs w:val="18"/>
                <w:lang w:val="hy-AM"/>
              </w:rPr>
              <w:t>Քանակը</w:t>
            </w:r>
          </w:p>
        </w:tc>
      </w:tr>
      <w:tr w:rsidR="00473FBB" w:rsidRPr="00456493" w:rsidTr="00A214C2">
        <w:trPr>
          <w:trHeight w:val="263"/>
        </w:trPr>
        <w:tc>
          <w:tcPr>
            <w:tcW w:w="540" w:type="dxa"/>
            <w:tcMar>
              <w:left w:w="108" w:type="dxa"/>
              <w:right w:w="108" w:type="dxa"/>
            </w:tcMar>
            <w:vAlign w:val="center"/>
          </w:tcPr>
          <w:p w:rsidR="00473FBB" w:rsidRPr="00456493" w:rsidRDefault="00473FBB" w:rsidP="00A214C2">
            <w:pPr>
              <w:spacing w:before="40" w:after="40"/>
              <w:ind w:left="-108" w:right="-108"/>
              <w:contextualSpacing/>
              <w:jc w:val="center"/>
              <w:rPr>
                <w:rFonts w:ascii="GHEA Grapalat" w:hAnsi="GHEA Grapalat"/>
              </w:rPr>
            </w:pPr>
            <w:r w:rsidRPr="00456493">
              <w:rPr>
                <w:rFonts w:ascii="GHEA Grapalat" w:eastAsia="GHEA Grapalat" w:hAnsi="GHEA Grapalat" w:cs="GHEA Grapalat"/>
                <w:b/>
                <w:sz w:val="20"/>
              </w:rPr>
              <w:t>1</w:t>
            </w:r>
          </w:p>
        </w:tc>
        <w:tc>
          <w:tcPr>
            <w:tcW w:w="13140" w:type="dxa"/>
            <w:tcMar>
              <w:left w:w="108" w:type="dxa"/>
              <w:right w:w="108" w:type="dxa"/>
            </w:tcMar>
            <w:vAlign w:val="center"/>
          </w:tcPr>
          <w:p w:rsidR="00473FBB" w:rsidRPr="00456493" w:rsidRDefault="00473FBB" w:rsidP="00A214C2">
            <w:pPr>
              <w:spacing w:before="40" w:after="40"/>
              <w:contextualSpacing/>
              <w:jc w:val="center"/>
              <w:rPr>
                <w:rFonts w:ascii="GHEA Grapalat" w:hAnsi="GHEA Grapalat"/>
              </w:rPr>
            </w:pPr>
            <w:r w:rsidRPr="00456493">
              <w:rPr>
                <w:rFonts w:ascii="GHEA Grapalat" w:eastAsia="GHEA Grapalat" w:hAnsi="GHEA Grapalat" w:cs="GHEA Grapalat"/>
                <w:b/>
                <w:sz w:val="20"/>
              </w:rPr>
              <w:t>2</w:t>
            </w:r>
          </w:p>
        </w:tc>
        <w:tc>
          <w:tcPr>
            <w:tcW w:w="1080" w:type="dxa"/>
            <w:tcMar>
              <w:left w:w="108" w:type="dxa"/>
              <w:right w:w="108" w:type="dxa"/>
            </w:tcMar>
            <w:vAlign w:val="center"/>
          </w:tcPr>
          <w:p w:rsidR="00473FBB" w:rsidRPr="00456493" w:rsidRDefault="00473FBB" w:rsidP="00A214C2">
            <w:pPr>
              <w:spacing w:before="40" w:after="40"/>
              <w:contextualSpacing/>
              <w:jc w:val="center"/>
              <w:rPr>
                <w:rFonts w:ascii="GHEA Grapalat" w:hAnsi="GHEA Grapalat"/>
              </w:rPr>
            </w:pPr>
            <w:r w:rsidRPr="00456493">
              <w:rPr>
                <w:rFonts w:ascii="GHEA Grapalat" w:eastAsia="GHEA Grapalat" w:hAnsi="GHEA Grapalat" w:cs="GHEA Grapalat"/>
                <w:b/>
                <w:sz w:val="20"/>
              </w:rPr>
              <w:t>3</w:t>
            </w:r>
          </w:p>
        </w:tc>
        <w:tc>
          <w:tcPr>
            <w:tcW w:w="1080" w:type="dxa"/>
            <w:tcMar>
              <w:left w:w="108" w:type="dxa"/>
              <w:right w:w="108" w:type="dxa"/>
            </w:tcMar>
            <w:vAlign w:val="center"/>
          </w:tcPr>
          <w:p w:rsidR="00473FBB" w:rsidRPr="00456493" w:rsidRDefault="00473FBB" w:rsidP="00A214C2">
            <w:pPr>
              <w:spacing w:before="40" w:after="40"/>
              <w:contextualSpacing/>
              <w:jc w:val="center"/>
              <w:rPr>
                <w:rFonts w:ascii="GHEA Grapalat" w:hAnsi="GHEA Grapalat"/>
              </w:rPr>
            </w:pPr>
            <w:r w:rsidRPr="00456493">
              <w:rPr>
                <w:rFonts w:ascii="GHEA Grapalat" w:eastAsia="GHEA Grapalat" w:hAnsi="GHEA Grapalat" w:cs="GHEA Grapalat"/>
                <w:b/>
                <w:sz w:val="20"/>
              </w:rPr>
              <w:t>4</w:t>
            </w:r>
          </w:p>
        </w:tc>
      </w:tr>
      <w:tr w:rsidR="00473FBB" w:rsidRPr="00456493" w:rsidTr="00A214C2">
        <w:trPr>
          <w:trHeight w:val="1870"/>
        </w:trPr>
        <w:tc>
          <w:tcPr>
            <w:tcW w:w="540" w:type="dxa"/>
            <w:tcMar>
              <w:left w:w="108" w:type="dxa"/>
              <w:right w:w="108" w:type="dxa"/>
            </w:tcMar>
            <w:vAlign w:val="center"/>
          </w:tcPr>
          <w:p w:rsidR="00473FBB" w:rsidRPr="00D54130" w:rsidRDefault="00473FBB" w:rsidP="00A214C2">
            <w:pPr>
              <w:spacing w:before="40" w:after="40"/>
              <w:ind w:left="-108" w:right="-108"/>
              <w:jc w:val="center"/>
              <w:rPr>
                <w:rFonts w:ascii="GHEA Grapalat" w:hAnsi="GHEA Grapalat"/>
                <w:sz w:val="20"/>
                <w:szCs w:val="20"/>
                <w:lang w:val="hy-AM"/>
              </w:rPr>
            </w:pPr>
            <w:r w:rsidRPr="00D54130">
              <w:rPr>
                <w:rFonts w:ascii="GHEA Grapalat" w:eastAsia="GHEA Grapalat" w:hAnsi="GHEA Grapalat" w:cs="GHEA Grapalat"/>
                <w:b/>
                <w:sz w:val="20"/>
                <w:szCs w:val="20"/>
              </w:rPr>
              <w:t>1</w:t>
            </w:r>
            <w:r w:rsidRPr="00D54130">
              <w:rPr>
                <w:rFonts w:ascii="GHEA Grapalat" w:eastAsia="GHEA Grapalat" w:hAnsi="GHEA Grapalat" w:cs="GHEA Grapalat"/>
                <w:b/>
                <w:sz w:val="20"/>
                <w:szCs w:val="20"/>
                <w:lang w:val="hy-AM"/>
              </w:rPr>
              <w:t>.1</w:t>
            </w:r>
          </w:p>
        </w:tc>
        <w:tc>
          <w:tcPr>
            <w:tcW w:w="13140" w:type="dxa"/>
            <w:shd w:val="clear" w:color="000000" w:fill="FFFFFF"/>
            <w:tcMar>
              <w:left w:w="108" w:type="dxa"/>
              <w:right w:w="108" w:type="dxa"/>
            </w:tcMar>
          </w:tcPr>
          <w:p w:rsidR="00473FBB" w:rsidRPr="00A05D02" w:rsidRDefault="00473FBB" w:rsidP="00A214C2">
            <w:pPr>
              <w:spacing w:before="40" w:after="40"/>
              <w:jc w:val="both"/>
              <w:rPr>
                <w:rFonts w:ascii="GHEA Grapalat" w:hAnsi="GHEA Grapalat"/>
                <w:color w:val="000000" w:themeColor="text1"/>
                <w:sz w:val="20"/>
                <w:szCs w:val="20"/>
                <w:lang w:val="hy-AM"/>
              </w:rPr>
            </w:pPr>
            <w:r>
              <w:rPr>
                <w:rFonts w:ascii="GHEA Grapalat" w:hAnsi="GHEA Grapalat"/>
                <w:sz w:val="20"/>
                <w:szCs w:val="20"/>
                <w:lang w:val="hy-AM"/>
              </w:rPr>
              <w:t xml:space="preserve">Պրոյեկտոր - </w:t>
            </w:r>
            <w:r w:rsidRPr="001678C8">
              <w:rPr>
                <w:rFonts w:ascii="GHEA Grapalat" w:hAnsi="GHEA Grapalat"/>
                <w:sz w:val="20"/>
                <w:szCs w:val="20"/>
                <w:lang w:val="hy-AM"/>
              </w:rPr>
              <w:t>Պրոեկցիոն տեխնոլոգիա (Projection Technology)՝ 3LCD տեխնոլոգիա (3LCD Technology)</w:t>
            </w:r>
            <w:r>
              <w:rPr>
                <w:rFonts w:ascii="GHEA Grapalat" w:hAnsi="GHEA Grapalat"/>
                <w:sz w:val="20"/>
                <w:szCs w:val="20"/>
                <w:lang w:val="hy-AM"/>
              </w:rPr>
              <w:t xml:space="preserve">, </w:t>
            </w:r>
            <w:r w:rsidRPr="001678C8">
              <w:rPr>
                <w:rFonts w:ascii="GHEA Grapalat" w:hAnsi="GHEA Grapalat"/>
                <w:sz w:val="20"/>
                <w:szCs w:val="20"/>
                <w:lang w:val="hy-AM"/>
              </w:rPr>
              <w:t>Լուծաչափ (Native Resolution)՝</w:t>
            </w:r>
            <w:r>
              <w:rPr>
                <w:rFonts w:ascii="GHEA Grapalat" w:hAnsi="GHEA Grapalat"/>
                <w:sz w:val="20"/>
                <w:szCs w:val="20"/>
                <w:lang w:val="hy-AM"/>
              </w:rPr>
              <w:t xml:space="preserve"> առնվազն</w:t>
            </w:r>
            <w:r w:rsidRPr="001678C8">
              <w:rPr>
                <w:rFonts w:ascii="GHEA Grapalat" w:hAnsi="GHEA Grapalat"/>
                <w:sz w:val="20"/>
                <w:szCs w:val="20"/>
                <w:lang w:val="hy-AM"/>
              </w:rPr>
              <w:t xml:space="preserve"> 1920 × 1200 (WUXGA)</w:t>
            </w:r>
            <w:r>
              <w:rPr>
                <w:rFonts w:ascii="GHEA Grapalat" w:hAnsi="GHEA Grapalat"/>
                <w:sz w:val="20"/>
                <w:szCs w:val="20"/>
                <w:lang w:val="hy-AM"/>
              </w:rPr>
              <w:t xml:space="preserve">, </w:t>
            </w:r>
            <w:r w:rsidRPr="001678C8">
              <w:rPr>
                <w:rFonts w:ascii="GHEA Grapalat" w:hAnsi="GHEA Grapalat"/>
                <w:sz w:val="20"/>
                <w:szCs w:val="20"/>
                <w:lang w:val="hy-AM"/>
              </w:rPr>
              <w:t>Կողմերի հարաբերակցություն (Aspect Ratio)՝ 16:10</w:t>
            </w:r>
            <w:r>
              <w:rPr>
                <w:rFonts w:ascii="GHEA Grapalat" w:hAnsi="GHEA Grapalat"/>
                <w:sz w:val="20"/>
                <w:szCs w:val="20"/>
                <w:lang w:val="hy-AM"/>
              </w:rPr>
              <w:t xml:space="preserve">, </w:t>
            </w:r>
            <w:r w:rsidRPr="001678C8">
              <w:rPr>
                <w:rFonts w:ascii="GHEA Grapalat" w:hAnsi="GHEA Grapalat"/>
                <w:sz w:val="20"/>
                <w:szCs w:val="20"/>
                <w:lang w:val="hy-AM"/>
              </w:rPr>
              <w:t>Կոնտրաստի հարաբերակցություն (Contrast Ratio)՝ առնվազն 3,000,000:1</w:t>
            </w:r>
            <w:r>
              <w:rPr>
                <w:rFonts w:ascii="GHEA Grapalat" w:hAnsi="GHEA Grapalat"/>
                <w:sz w:val="20"/>
                <w:szCs w:val="20"/>
                <w:lang w:val="hy-AM"/>
              </w:rPr>
              <w:t xml:space="preserve">, </w:t>
            </w:r>
            <w:r w:rsidRPr="001678C8">
              <w:rPr>
                <w:rFonts w:ascii="GHEA Grapalat" w:hAnsi="GHEA Grapalat"/>
                <w:sz w:val="20"/>
                <w:szCs w:val="20"/>
                <w:lang w:val="hy-AM"/>
              </w:rPr>
              <w:t>Պայծառություն (Brightness)՝ առնվազն 20,000 անսի լումեն (20,000 ansi l</w:t>
            </w:r>
            <w:r w:rsidRPr="00603B7B">
              <w:rPr>
                <w:rFonts w:ascii="GHEA Grapalat" w:hAnsi="GHEA Grapalat"/>
                <w:sz w:val="20"/>
                <w:szCs w:val="20"/>
                <w:lang w:val="hy-AM"/>
              </w:rPr>
              <w:t>u</w:t>
            </w:r>
            <w:r>
              <w:rPr>
                <w:rFonts w:ascii="GHEA Grapalat" w:hAnsi="GHEA Grapalat"/>
                <w:sz w:val="20"/>
                <w:szCs w:val="20"/>
                <w:lang w:val="hy-AM"/>
              </w:rPr>
              <w:t>men</w:t>
            </w:r>
            <w:r w:rsidRPr="001678C8">
              <w:rPr>
                <w:rFonts w:ascii="GHEA Grapalat" w:hAnsi="GHEA Grapalat"/>
                <w:sz w:val="20"/>
                <w:szCs w:val="20"/>
                <w:lang w:val="hy-AM"/>
              </w:rPr>
              <w:t>)</w:t>
            </w:r>
            <w:r>
              <w:rPr>
                <w:rFonts w:ascii="GHEA Grapalat" w:hAnsi="GHEA Grapalat"/>
                <w:sz w:val="20"/>
                <w:szCs w:val="20"/>
                <w:lang w:val="hy-AM"/>
              </w:rPr>
              <w:t xml:space="preserve">, </w:t>
            </w:r>
            <w:r w:rsidRPr="001678C8">
              <w:rPr>
                <w:rFonts w:ascii="GHEA Grapalat" w:hAnsi="GHEA Grapalat"/>
                <w:sz w:val="20"/>
                <w:szCs w:val="20"/>
                <w:lang w:val="hy-AM"/>
              </w:rPr>
              <w:t>Լույսի աղբյուր (Lamp / Light Source)՝ Լազերային լույսի աղբյուր (Laser Light Source)</w:t>
            </w:r>
            <w:r>
              <w:rPr>
                <w:rFonts w:ascii="GHEA Grapalat" w:hAnsi="GHEA Grapalat"/>
                <w:sz w:val="20"/>
                <w:szCs w:val="20"/>
                <w:lang w:val="hy-AM"/>
              </w:rPr>
              <w:t xml:space="preserve">, </w:t>
            </w:r>
            <w:r w:rsidRPr="001678C8">
              <w:rPr>
                <w:rFonts w:ascii="GHEA Grapalat" w:hAnsi="GHEA Grapalat"/>
                <w:sz w:val="20"/>
                <w:szCs w:val="20"/>
                <w:lang w:val="hy-AM"/>
              </w:rPr>
              <w:t>Լույսի աղբյուրի նախատեսված աշխատանքային ժամ (Light Source Life)՝ առնվազն 2</w:t>
            </w:r>
            <w:r>
              <w:rPr>
                <w:rFonts w:ascii="GHEA Grapalat" w:hAnsi="GHEA Grapalat"/>
                <w:sz w:val="20"/>
                <w:szCs w:val="20"/>
                <w:lang w:val="hy-AM"/>
              </w:rPr>
              <w:t>0</w:t>
            </w:r>
            <w:r w:rsidRPr="001678C8">
              <w:rPr>
                <w:rFonts w:ascii="GHEA Grapalat" w:hAnsi="GHEA Grapalat"/>
                <w:sz w:val="20"/>
                <w:szCs w:val="20"/>
                <w:lang w:val="hy-AM"/>
              </w:rPr>
              <w:t>,000 ժ (2</w:t>
            </w:r>
            <w:r>
              <w:rPr>
                <w:rFonts w:ascii="GHEA Grapalat" w:hAnsi="GHEA Grapalat"/>
                <w:sz w:val="20"/>
                <w:szCs w:val="20"/>
                <w:lang w:val="hy-AM"/>
              </w:rPr>
              <w:t>0</w:t>
            </w:r>
            <w:r w:rsidRPr="001678C8">
              <w:rPr>
                <w:rFonts w:ascii="GHEA Grapalat" w:hAnsi="GHEA Grapalat"/>
                <w:sz w:val="20"/>
                <w:szCs w:val="20"/>
                <w:lang w:val="hy-AM"/>
              </w:rPr>
              <w:t>,000 hrs)</w:t>
            </w:r>
            <w:r>
              <w:rPr>
                <w:rFonts w:ascii="GHEA Grapalat" w:hAnsi="GHEA Grapalat"/>
                <w:sz w:val="20"/>
                <w:szCs w:val="20"/>
                <w:lang w:val="hy-AM"/>
              </w:rPr>
              <w:t xml:space="preserve"> սովորական ռեժիմում, </w:t>
            </w:r>
            <w:r w:rsidRPr="001678C8">
              <w:rPr>
                <w:rFonts w:ascii="GHEA Grapalat" w:hAnsi="GHEA Grapalat"/>
                <w:sz w:val="20"/>
                <w:szCs w:val="20"/>
                <w:lang w:val="hy-AM"/>
              </w:rPr>
              <w:t>Օբյեկտիվի կարգավորում (Lens Adjustment)՝ Մոտորիզացված (Motorized)</w:t>
            </w:r>
            <w:r>
              <w:rPr>
                <w:rFonts w:ascii="GHEA Grapalat" w:hAnsi="GHEA Grapalat"/>
                <w:sz w:val="20"/>
                <w:szCs w:val="20"/>
                <w:lang w:val="hy-AM"/>
              </w:rPr>
              <w:t xml:space="preserve">, </w:t>
            </w:r>
            <w:r w:rsidRPr="001678C8">
              <w:rPr>
                <w:rFonts w:ascii="GHEA Grapalat" w:hAnsi="GHEA Grapalat"/>
                <w:sz w:val="20"/>
                <w:szCs w:val="20"/>
                <w:lang w:val="hy-AM"/>
              </w:rPr>
              <w:t>Օբյեկտիվի շեղում (Lens Shift)՝ հորիզոնական ±</w:t>
            </w:r>
            <w:r>
              <w:rPr>
                <w:rFonts w:ascii="GHEA Grapalat" w:hAnsi="GHEA Grapalat"/>
                <w:sz w:val="20"/>
                <w:szCs w:val="20"/>
                <w:lang w:val="hy-AM"/>
              </w:rPr>
              <w:t>18% ներառյալ</w:t>
            </w:r>
            <w:r w:rsidRPr="001678C8">
              <w:rPr>
                <w:rFonts w:ascii="GHEA Grapalat" w:hAnsi="GHEA Grapalat"/>
                <w:sz w:val="20"/>
                <w:szCs w:val="20"/>
                <w:lang w:val="hy-AM"/>
              </w:rPr>
              <w:t>, ուղղահայաց ±60</w:t>
            </w:r>
            <w:r>
              <w:rPr>
                <w:rFonts w:ascii="GHEA Grapalat" w:hAnsi="GHEA Grapalat"/>
                <w:sz w:val="20"/>
                <w:szCs w:val="20"/>
                <w:lang w:val="hy-AM"/>
              </w:rPr>
              <w:t xml:space="preserve">% ներառյալ, </w:t>
            </w:r>
            <w:r w:rsidRPr="001678C8">
              <w:rPr>
                <w:rFonts w:ascii="GHEA Grapalat" w:hAnsi="GHEA Grapalat"/>
                <w:sz w:val="20"/>
                <w:szCs w:val="20"/>
                <w:lang w:val="hy-AM"/>
              </w:rPr>
              <w:t>Քաշ (Weight)՝ առավելագույնը 4</w:t>
            </w:r>
            <w:r>
              <w:rPr>
                <w:rFonts w:ascii="GHEA Grapalat" w:hAnsi="GHEA Grapalat"/>
                <w:sz w:val="20"/>
                <w:szCs w:val="20"/>
                <w:lang w:val="hy-AM"/>
              </w:rPr>
              <w:t>3</w:t>
            </w:r>
            <w:r w:rsidRPr="001678C8">
              <w:rPr>
                <w:rFonts w:ascii="GHEA Grapalat" w:hAnsi="GHEA Grapalat"/>
                <w:sz w:val="20"/>
                <w:szCs w:val="20"/>
                <w:lang w:val="hy-AM"/>
              </w:rPr>
              <w:t xml:space="preserve"> կգ</w:t>
            </w:r>
            <w:r>
              <w:rPr>
                <w:rFonts w:ascii="GHEA Grapalat" w:hAnsi="GHEA Grapalat"/>
                <w:sz w:val="20"/>
                <w:szCs w:val="20"/>
                <w:lang w:val="hy-AM"/>
              </w:rPr>
              <w:t xml:space="preserve">, </w:t>
            </w:r>
            <w:r w:rsidRPr="001678C8">
              <w:rPr>
                <w:rFonts w:ascii="GHEA Grapalat" w:hAnsi="GHEA Grapalat"/>
                <w:sz w:val="20"/>
                <w:szCs w:val="20"/>
                <w:lang w:val="hy-AM"/>
              </w:rPr>
              <w:t xml:space="preserve">Աղմուկ (Fan Noise [dB(A)])՝ առավելագույնը </w:t>
            </w:r>
            <w:r>
              <w:rPr>
                <w:rFonts w:ascii="GHEA Grapalat" w:hAnsi="GHEA Grapalat"/>
                <w:sz w:val="20"/>
                <w:szCs w:val="20"/>
                <w:lang w:val="hy-AM"/>
              </w:rPr>
              <w:t>46</w:t>
            </w:r>
            <w:r w:rsidRPr="001678C8">
              <w:rPr>
                <w:rFonts w:ascii="GHEA Grapalat" w:hAnsi="GHEA Grapalat"/>
                <w:sz w:val="20"/>
                <w:szCs w:val="20"/>
                <w:lang w:val="hy-AM"/>
              </w:rPr>
              <w:t xml:space="preserve"> Սովորական</w:t>
            </w:r>
            <w:r>
              <w:rPr>
                <w:rFonts w:ascii="GHEA Grapalat" w:hAnsi="GHEA Grapalat"/>
                <w:sz w:val="20"/>
                <w:szCs w:val="20"/>
                <w:lang w:val="hy-AM"/>
              </w:rPr>
              <w:t xml:space="preserve"> ռեժիմում</w:t>
            </w:r>
            <w:r w:rsidRPr="001678C8">
              <w:rPr>
                <w:rFonts w:ascii="GHEA Grapalat" w:hAnsi="GHEA Grapalat"/>
                <w:sz w:val="20"/>
                <w:szCs w:val="20"/>
                <w:lang w:val="hy-AM"/>
              </w:rPr>
              <w:t xml:space="preserve"> / </w:t>
            </w:r>
            <w:r>
              <w:rPr>
                <w:rFonts w:ascii="GHEA Grapalat" w:hAnsi="GHEA Grapalat"/>
                <w:sz w:val="20"/>
                <w:szCs w:val="20"/>
                <w:lang w:val="hy-AM"/>
              </w:rPr>
              <w:t>38</w:t>
            </w:r>
            <w:r w:rsidRPr="001678C8">
              <w:rPr>
                <w:rFonts w:ascii="GHEA Grapalat" w:hAnsi="GHEA Grapalat"/>
                <w:sz w:val="20"/>
                <w:szCs w:val="20"/>
                <w:lang w:val="hy-AM"/>
              </w:rPr>
              <w:t xml:space="preserve"> Լուռ ռեժիմ</w:t>
            </w:r>
            <w:r>
              <w:rPr>
                <w:rFonts w:ascii="GHEA Grapalat" w:hAnsi="GHEA Grapalat"/>
                <w:sz w:val="20"/>
                <w:szCs w:val="20"/>
                <w:lang w:val="hy-AM"/>
              </w:rPr>
              <w:t>ում, Մ</w:t>
            </w:r>
            <w:r w:rsidRPr="001678C8">
              <w:rPr>
                <w:rFonts w:ascii="GHEA Grapalat" w:hAnsi="GHEA Grapalat"/>
                <w:sz w:val="20"/>
                <w:szCs w:val="20"/>
                <w:lang w:val="hy-AM"/>
              </w:rPr>
              <w:t>իացումներ (Inputs/Outputs</w:t>
            </w:r>
            <w:r>
              <w:rPr>
                <w:rFonts w:ascii="GHEA Grapalat" w:hAnsi="GHEA Grapalat"/>
                <w:sz w:val="20"/>
                <w:szCs w:val="20"/>
                <w:lang w:val="hy-AM"/>
              </w:rPr>
              <w:t xml:space="preserve">, </w:t>
            </w:r>
            <w:r w:rsidRPr="00254FB0">
              <w:rPr>
                <w:rFonts w:ascii="GHEA Grapalat" w:hAnsi="GHEA Grapalat"/>
                <w:sz w:val="20"/>
                <w:szCs w:val="20"/>
                <w:lang w:val="hy-AM"/>
              </w:rPr>
              <w:t>Interfaces</w:t>
            </w:r>
            <w:r w:rsidRPr="001678C8">
              <w:rPr>
                <w:rFonts w:ascii="GHEA Grapalat" w:hAnsi="GHEA Grapalat"/>
                <w:sz w:val="20"/>
                <w:szCs w:val="20"/>
                <w:lang w:val="hy-AM"/>
              </w:rPr>
              <w:t>)՝</w:t>
            </w:r>
            <w:r>
              <w:rPr>
                <w:rFonts w:ascii="GHEA Grapalat" w:hAnsi="GHEA Grapalat"/>
                <w:sz w:val="20"/>
                <w:szCs w:val="20"/>
                <w:lang w:val="hy-AM"/>
              </w:rPr>
              <w:t xml:space="preserve"> </w:t>
            </w:r>
            <w:r w:rsidRPr="00254FB0">
              <w:rPr>
                <w:rFonts w:ascii="GHEA Grapalat" w:hAnsi="GHEA Grapalat"/>
                <w:sz w:val="20"/>
                <w:szCs w:val="20"/>
                <w:lang w:val="hy-AM"/>
              </w:rPr>
              <w:t>1 × HDBaseT</w:t>
            </w:r>
            <w:r>
              <w:rPr>
                <w:rFonts w:ascii="GHEA Grapalat" w:hAnsi="GHEA Grapalat"/>
                <w:sz w:val="20"/>
                <w:szCs w:val="20"/>
                <w:lang w:val="hy-AM"/>
              </w:rPr>
              <w:t xml:space="preserve">, </w:t>
            </w:r>
            <w:r w:rsidRPr="00254FB0">
              <w:rPr>
                <w:rFonts w:ascii="GHEA Grapalat" w:hAnsi="GHEA Grapalat"/>
                <w:sz w:val="20"/>
                <w:szCs w:val="20"/>
                <w:lang w:val="hy-AM"/>
              </w:rPr>
              <w:t>1 × HDMI (HDCP 2.2)</w:t>
            </w:r>
            <w:r>
              <w:rPr>
                <w:rFonts w:ascii="GHEA Grapalat" w:hAnsi="GHEA Grapalat"/>
                <w:sz w:val="20"/>
                <w:szCs w:val="20"/>
                <w:lang w:val="hy-AM"/>
              </w:rPr>
              <w:t xml:space="preserve">, </w:t>
            </w:r>
            <w:r w:rsidRPr="00254FB0">
              <w:rPr>
                <w:rFonts w:ascii="GHEA Grapalat" w:hAnsi="GHEA Grapalat"/>
                <w:sz w:val="20"/>
                <w:szCs w:val="20"/>
                <w:lang w:val="hy-AM"/>
              </w:rPr>
              <w:t>Control Interfaces</w:t>
            </w:r>
            <w:r>
              <w:rPr>
                <w:rFonts w:ascii="GHEA Grapalat" w:hAnsi="GHEA Grapalat"/>
                <w:sz w:val="20"/>
                <w:szCs w:val="20"/>
                <w:lang w:val="hy-AM"/>
              </w:rPr>
              <w:t xml:space="preserve"> - </w:t>
            </w:r>
            <w:r w:rsidRPr="00254FB0">
              <w:rPr>
                <w:rFonts w:ascii="GHEA Grapalat" w:hAnsi="GHEA Grapalat"/>
                <w:sz w:val="20"/>
                <w:szCs w:val="20"/>
                <w:lang w:val="hy-AM"/>
              </w:rPr>
              <w:t>1 × 3.5 mm stereo mini jack (wired remote)</w:t>
            </w:r>
            <w:r>
              <w:rPr>
                <w:rFonts w:ascii="GHEA Grapalat" w:hAnsi="GHEA Grapalat"/>
                <w:sz w:val="20"/>
                <w:szCs w:val="20"/>
                <w:lang w:val="hy-AM"/>
              </w:rPr>
              <w:t xml:space="preserve"> կամ </w:t>
            </w:r>
            <w:r w:rsidRPr="00254FB0">
              <w:rPr>
                <w:rFonts w:ascii="GHEA Grapalat" w:hAnsi="GHEA Grapalat"/>
                <w:sz w:val="20"/>
                <w:szCs w:val="20"/>
                <w:lang w:val="hy-AM"/>
              </w:rPr>
              <w:t>1 × RS-232 (D-Sub 9-pin)</w:t>
            </w:r>
            <w:r>
              <w:rPr>
                <w:rFonts w:ascii="GHEA Grapalat" w:hAnsi="GHEA Grapalat"/>
                <w:sz w:val="20"/>
                <w:szCs w:val="20"/>
                <w:lang w:val="hy-AM"/>
              </w:rPr>
              <w:t xml:space="preserve">, </w:t>
            </w:r>
            <w:r w:rsidRPr="00254FB0">
              <w:rPr>
                <w:rFonts w:ascii="GHEA Grapalat" w:hAnsi="GHEA Grapalat"/>
                <w:sz w:val="20"/>
                <w:szCs w:val="20"/>
                <w:lang w:val="hy-AM"/>
              </w:rPr>
              <w:t>Network</w:t>
            </w:r>
            <w:r>
              <w:rPr>
                <w:rFonts w:ascii="GHEA Grapalat" w:hAnsi="GHEA Grapalat"/>
                <w:sz w:val="20"/>
                <w:szCs w:val="20"/>
                <w:lang w:val="hy-AM"/>
              </w:rPr>
              <w:t xml:space="preserve"> - </w:t>
            </w:r>
            <w:r w:rsidRPr="00254FB0">
              <w:rPr>
                <w:rFonts w:ascii="GHEA Grapalat" w:hAnsi="GHEA Grapalat"/>
                <w:sz w:val="20"/>
                <w:szCs w:val="20"/>
                <w:lang w:val="hy-AM"/>
              </w:rPr>
              <w:t>1 × RJ45 LAN</w:t>
            </w:r>
            <w:r>
              <w:rPr>
                <w:rFonts w:ascii="GHEA Grapalat" w:hAnsi="GHEA Grapalat"/>
                <w:sz w:val="20"/>
                <w:szCs w:val="20"/>
                <w:lang w:val="hy-AM"/>
              </w:rPr>
              <w:t xml:space="preserve">, </w:t>
            </w:r>
            <w:r w:rsidRPr="00254FB0">
              <w:rPr>
                <w:rFonts w:ascii="GHEA Grapalat" w:hAnsi="GHEA Grapalat"/>
                <w:sz w:val="20"/>
                <w:szCs w:val="20"/>
                <w:lang w:val="hy-AM"/>
              </w:rPr>
              <w:t>USB</w:t>
            </w:r>
            <w:r>
              <w:rPr>
                <w:rFonts w:ascii="GHEA Grapalat" w:hAnsi="GHEA Grapalat"/>
                <w:sz w:val="20"/>
                <w:szCs w:val="20"/>
                <w:lang w:val="hy-AM"/>
              </w:rPr>
              <w:t xml:space="preserve"> - </w:t>
            </w:r>
            <w:r w:rsidRPr="00254FB0">
              <w:rPr>
                <w:rFonts w:ascii="GHEA Grapalat" w:hAnsi="GHEA Grapalat"/>
                <w:sz w:val="20"/>
                <w:szCs w:val="20"/>
                <w:lang w:val="hy-AM"/>
              </w:rPr>
              <w:t>1 × USB-A with 2A power delivery</w:t>
            </w:r>
            <w:r>
              <w:rPr>
                <w:rFonts w:ascii="GHEA Grapalat" w:hAnsi="GHEA Grapalat"/>
                <w:sz w:val="20"/>
                <w:szCs w:val="20"/>
                <w:lang w:val="hy-AM"/>
              </w:rPr>
              <w:t>։</w:t>
            </w:r>
          </w:p>
        </w:tc>
        <w:tc>
          <w:tcPr>
            <w:tcW w:w="1080" w:type="dxa"/>
            <w:tcMar>
              <w:left w:w="108" w:type="dxa"/>
              <w:right w:w="108" w:type="dxa"/>
            </w:tcMar>
            <w:vAlign w:val="center"/>
          </w:tcPr>
          <w:p w:rsidR="00473FBB" w:rsidRPr="00A05D02" w:rsidRDefault="00473FBB" w:rsidP="00A214C2">
            <w:pPr>
              <w:spacing w:before="40" w:after="40"/>
              <w:jc w:val="center"/>
              <w:rPr>
                <w:rFonts w:ascii="GHEA Grapalat" w:hAnsi="GHEA Grapalat"/>
                <w:sz w:val="20"/>
                <w:szCs w:val="20"/>
              </w:rPr>
            </w:pPr>
            <w:r w:rsidRPr="00A05D02">
              <w:rPr>
                <w:rFonts w:ascii="GHEA Grapalat" w:hAnsi="GHEA Grapalat"/>
                <w:sz w:val="20"/>
                <w:szCs w:val="20"/>
              </w:rPr>
              <w:t>հատ</w:t>
            </w:r>
          </w:p>
        </w:tc>
        <w:tc>
          <w:tcPr>
            <w:tcW w:w="1080" w:type="dxa"/>
            <w:tcMar>
              <w:left w:w="108" w:type="dxa"/>
              <w:right w:w="108" w:type="dxa"/>
            </w:tcMar>
            <w:vAlign w:val="center"/>
          </w:tcPr>
          <w:p w:rsidR="00473FBB" w:rsidRPr="00A05D02" w:rsidRDefault="00473FBB" w:rsidP="00A214C2">
            <w:pPr>
              <w:spacing w:before="40" w:after="40"/>
              <w:jc w:val="center"/>
              <w:rPr>
                <w:rFonts w:ascii="GHEA Grapalat" w:hAnsi="GHEA Grapalat"/>
                <w:sz w:val="20"/>
                <w:szCs w:val="20"/>
              </w:rPr>
            </w:pPr>
            <w:r>
              <w:rPr>
                <w:rFonts w:ascii="GHEA Grapalat" w:hAnsi="GHEA Grapalat"/>
                <w:sz w:val="20"/>
                <w:szCs w:val="20"/>
              </w:rPr>
              <w:t>8</w:t>
            </w:r>
          </w:p>
        </w:tc>
      </w:tr>
      <w:tr w:rsidR="00473FBB" w:rsidRPr="00456493" w:rsidTr="00A214C2">
        <w:trPr>
          <w:trHeight w:val="52"/>
        </w:trPr>
        <w:tc>
          <w:tcPr>
            <w:tcW w:w="540" w:type="dxa"/>
            <w:tcMar>
              <w:left w:w="108" w:type="dxa"/>
              <w:right w:w="108" w:type="dxa"/>
            </w:tcMar>
            <w:vAlign w:val="center"/>
          </w:tcPr>
          <w:p w:rsidR="00473FBB" w:rsidRPr="00D54130" w:rsidRDefault="00473FBB" w:rsidP="00A214C2">
            <w:pPr>
              <w:spacing w:before="40" w:after="40"/>
              <w:ind w:left="-108" w:right="-108"/>
              <w:jc w:val="center"/>
              <w:rPr>
                <w:rFonts w:ascii="GHEA Grapalat" w:eastAsia="GHEA Grapalat" w:hAnsi="GHEA Grapalat" w:cs="GHEA Grapalat"/>
                <w:b/>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2</w:t>
            </w:r>
          </w:p>
        </w:tc>
        <w:tc>
          <w:tcPr>
            <w:tcW w:w="13140" w:type="dxa"/>
            <w:shd w:val="clear" w:color="000000" w:fill="FFFFFF"/>
            <w:tcMar>
              <w:left w:w="108" w:type="dxa"/>
              <w:right w:w="108" w:type="dxa"/>
            </w:tcMar>
          </w:tcPr>
          <w:p w:rsidR="00473FBB" w:rsidRDefault="00473FBB" w:rsidP="00A214C2">
            <w:pPr>
              <w:spacing w:before="40" w:after="40"/>
              <w:jc w:val="both"/>
              <w:rPr>
                <w:rFonts w:ascii="GHEA Grapalat" w:hAnsi="GHEA Grapalat"/>
                <w:sz w:val="20"/>
                <w:szCs w:val="20"/>
                <w:lang w:val="hy-AM"/>
              </w:rPr>
            </w:pPr>
            <w:r>
              <w:rPr>
                <w:rFonts w:ascii="GHEA Grapalat" w:hAnsi="GHEA Grapalat"/>
                <w:sz w:val="20"/>
                <w:szCs w:val="20"/>
                <w:lang w:val="hy-AM"/>
              </w:rPr>
              <w:t>Օբյեկտիվ (լ</w:t>
            </w:r>
            <w:r>
              <w:rPr>
                <w:rFonts w:ascii="GHEA Grapalat" w:hAnsi="GHEA Grapalat"/>
                <w:sz w:val="20"/>
                <w:szCs w:val="20"/>
              </w:rPr>
              <w:t xml:space="preserve">ինզա) պրոյեկտորի համար (միջին տարածության) - Փոխարինելի պրոյեկտորային լինզներ, համապատասխանող մատակարարվող պրոյեկտորների մոդելին։ </w:t>
            </w:r>
            <w:r w:rsidRPr="00C7227E">
              <w:rPr>
                <w:rFonts w:ascii="GHEA Grapalat" w:hAnsi="GHEA Grapalat"/>
                <w:sz w:val="20"/>
                <w:szCs w:val="20"/>
              </w:rPr>
              <w:t>Խոշորացման հարաբերակցություն՝ 1.98 – 3.95 : 1</w:t>
            </w:r>
            <w:r>
              <w:rPr>
                <w:rFonts w:ascii="GHEA Grapalat" w:hAnsi="GHEA Grapalat"/>
                <w:sz w:val="20"/>
                <w:szCs w:val="20"/>
              </w:rPr>
              <w:t xml:space="preserve">, </w:t>
            </w:r>
            <w:r w:rsidRPr="00C7227E">
              <w:rPr>
                <w:rFonts w:ascii="GHEA Grapalat" w:hAnsi="GHEA Grapalat"/>
                <w:sz w:val="20"/>
                <w:szCs w:val="20"/>
              </w:rPr>
              <w:t>Ֆոկուսի կառավարում՝ Մոտորիզացված</w:t>
            </w:r>
            <w:r>
              <w:rPr>
                <w:rFonts w:ascii="GHEA Grapalat" w:hAnsi="GHEA Grapalat"/>
                <w:sz w:val="20"/>
                <w:szCs w:val="20"/>
              </w:rPr>
              <w:t xml:space="preserve">։ Թույլատրելի շեղում՝ </w:t>
            </w:r>
            <w:r w:rsidRPr="001678C8">
              <w:rPr>
                <w:rFonts w:ascii="GHEA Grapalat" w:hAnsi="GHEA Grapalat"/>
                <w:sz w:val="20"/>
                <w:szCs w:val="20"/>
                <w:lang w:val="hy-AM"/>
              </w:rPr>
              <w:t>±</w:t>
            </w:r>
            <w:r>
              <w:rPr>
                <w:rFonts w:ascii="GHEA Grapalat" w:hAnsi="GHEA Grapalat"/>
                <w:sz w:val="20"/>
                <w:szCs w:val="20"/>
                <w:lang w:val="hy-AM"/>
              </w:rPr>
              <w:t>1</w:t>
            </w:r>
            <w:r w:rsidRPr="001678C8">
              <w:rPr>
                <w:rFonts w:ascii="GHEA Grapalat" w:hAnsi="GHEA Grapalat"/>
                <w:sz w:val="20"/>
                <w:szCs w:val="20"/>
                <w:lang w:val="hy-AM"/>
              </w:rPr>
              <w:t>0</w:t>
            </w:r>
            <w:r>
              <w:rPr>
                <w:rFonts w:ascii="GHEA Grapalat" w:hAnsi="GHEA Grapalat"/>
                <w:sz w:val="20"/>
                <w:szCs w:val="20"/>
                <w:lang w:val="hy-AM"/>
              </w:rPr>
              <w:t>%՝ համաձայնեցնելով Գնորդի հետ։</w:t>
            </w:r>
          </w:p>
        </w:tc>
        <w:tc>
          <w:tcPr>
            <w:tcW w:w="1080" w:type="dxa"/>
            <w:tcMar>
              <w:left w:w="108" w:type="dxa"/>
              <w:right w:w="108" w:type="dxa"/>
            </w:tcMar>
            <w:vAlign w:val="center"/>
          </w:tcPr>
          <w:p w:rsidR="00473FBB" w:rsidRPr="00A05D02" w:rsidRDefault="00473FBB" w:rsidP="00A214C2">
            <w:pPr>
              <w:spacing w:before="40" w:after="40"/>
              <w:jc w:val="center"/>
              <w:rPr>
                <w:rFonts w:ascii="GHEA Grapalat" w:hAnsi="GHEA Grapalat"/>
                <w:sz w:val="20"/>
                <w:szCs w:val="20"/>
              </w:rPr>
            </w:pPr>
            <w:r w:rsidRPr="00A05D02">
              <w:rPr>
                <w:rFonts w:ascii="GHEA Grapalat" w:hAnsi="GHEA Grapalat"/>
                <w:sz w:val="20"/>
                <w:szCs w:val="20"/>
              </w:rPr>
              <w:t>հատ</w:t>
            </w:r>
          </w:p>
        </w:tc>
        <w:tc>
          <w:tcPr>
            <w:tcW w:w="1080" w:type="dxa"/>
            <w:tcMar>
              <w:left w:w="108" w:type="dxa"/>
              <w:right w:w="108" w:type="dxa"/>
            </w:tcMar>
            <w:vAlign w:val="center"/>
          </w:tcPr>
          <w:p w:rsidR="00473FBB" w:rsidRDefault="00473FBB" w:rsidP="00A214C2">
            <w:pPr>
              <w:spacing w:before="40" w:after="40"/>
              <w:jc w:val="center"/>
              <w:rPr>
                <w:rFonts w:ascii="GHEA Grapalat" w:hAnsi="GHEA Grapalat"/>
                <w:sz w:val="20"/>
                <w:szCs w:val="20"/>
              </w:rPr>
            </w:pPr>
            <w:r>
              <w:rPr>
                <w:rFonts w:ascii="GHEA Grapalat" w:hAnsi="GHEA Grapalat"/>
                <w:sz w:val="20"/>
                <w:szCs w:val="20"/>
              </w:rPr>
              <w:t>2</w:t>
            </w:r>
          </w:p>
        </w:tc>
      </w:tr>
      <w:tr w:rsidR="00473FBB" w:rsidRPr="00456493" w:rsidTr="00A214C2">
        <w:trPr>
          <w:trHeight w:val="52"/>
        </w:trPr>
        <w:tc>
          <w:tcPr>
            <w:tcW w:w="540" w:type="dxa"/>
            <w:tcMar>
              <w:left w:w="108" w:type="dxa"/>
              <w:right w:w="108" w:type="dxa"/>
            </w:tcMar>
            <w:vAlign w:val="center"/>
          </w:tcPr>
          <w:p w:rsidR="00473FBB" w:rsidRPr="00D54130" w:rsidRDefault="00473FBB" w:rsidP="00A214C2">
            <w:pPr>
              <w:spacing w:before="40" w:after="40"/>
              <w:ind w:left="-108" w:right="-108"/>
              <w:jc w:val="center"/>
              <w:rPr>
                <w:rFonts w:ascii="GHEA Grapalat" w:eastAsia="GHEA Grapalat" w:hAnsi="GHEA Grapalat" w:cs="GHEA Grapalat"/>
                <w:b/>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3</w:t>
            </w:r>
          </w:p>
        </w:tc>
        <w:tc>
          <w:tcPr>
            <w:tcW w:w="13140" w:type="dxa"/>
            <w:shd w:val="clear" w:color="000000" w:fill="FFFFFF"/>
            <w:tcMar>
              <w:left w:w="108" w:type="dxa"/>
              <w:right w:w="108" w:type="dxa"/>
            </w:tcMar>
          </w:tcPr>
          <w:p w:rsidR="00473FBB" w:rsidRDefault="00473FBB" w:rsidP="00A214C2">
            <w:pPr>
              <w:spacing w:before="40" w:after="40"/>
              <w:jc w:val="both"/>
              <w:rPr>
                <w:rFonts w:ascii="GHEA Grapalat" w:hAnsi="GHEA Grapalat"/>
                <w:sz w:val="20"/>
                <w:szCs w:val="20"/>
                <w:lang w:val="hy-AM"/>
              </w:rPr>
            </w:pPr>
            <w:r>
              <w:rPr>
                <w:rFonts w:ascii="GHEA Grapalat" w:hAnsi="GHEA Grapalat"/>
                <w:sz w:val="20"/>
                <w:szCs w:val="20"/>
                <w:lang w:val="hy-AM"/>
              </w:rPr>
              <w:t>Օբյեկտիվ (լ</w:t>
            </w:r>
            <w:r>
              <w:rPr>
                <w:rFonts w:ascii="GHEA Grapalat" w:hAnsi="GHEA Grapalat"/>
                <w:sz w:val="20"/>
                <w:szCs w:val="20"/>
              </w:rPr>
              <w:t xml:space="preserve">ինզա) պրոյեկտորի համար (կարճ տարածության) - Փոխարինելի պրոյեկտորային լինզներ, համապատասխանող մատակարարվող պրոյեկտորների մոդելին։ </w:t>
            </w:r>
            <w:r w:rsidRPr="00C7227E">
              <w:rPr>
                <w:rFonts w:ascii="GHEA Grapalat" w:hAnsi="GHEA Grapalat"/>
                <w:sz w:val="20"/>
                <w:szCs w:val="20"/>
              </w:rPr>
              <w:t>Խոշորացման հարաբերակցություն՝ 1.24 – 2.01 : 1</w:t>
            </w:r>
            <w:r>
              <w:rPr>
                <w:rFonts w:ascii="GHEA Grapalat" w:hAnsi="GHEA Grapalat"/>
                <w:sz w:val="20"/>
                <w:szCs w:val="20"/>
              </w:rPr>
              <w:t xml:space="preserve">, </w:t>
            </w:r>
            <w:r w:rsidRPr="00C7227E">
              <w:rPr>
                <w:rFonts w:ascii="GHEA Grapalat" w:hAnsi="GHEA Grapalat"/>
                <w:sz w:val="20"/>
                <w:szCs w:val="20"/>
              </w:rPr>
              <w:t>Ֆոկուսի կառավարում՝ Մոտորիզացված</w:t>
            </w:r>
            <w:r>
              <w:rPr>
                <w:rFonts w:ascii="GHEA Grapalat" w:hAnsi="GHEA Grapalat"/>
                <w:sz w:val="20"/>
                <w:szCs w:val="20"/>
              </w:rPr>
              <w:t xml:space="preserve">։ Թույլատրելի շեղում՝ </w:t>
            </w:r>
            <w:r w:rsidRPr="001678C8">
              <w:rPr>
                <w:rFonts w:ascii="GHEA Grapalat" w:hAnsi="GHEA Grapalat"/>
                <w:sz w:val="20"/>
                <w:szCs w:val="20"/>
                <w:lang w:val="hy-AM"/>
              </w:rPr>
              <w:t>±</w:t>
            </w:r>
            <w:r>
              <w:rPr>
                <w:rFonts w:ascii="GHEA Grapalat" w:hAnsi="GHEA Grapalat"/>
                <w:sz w:val="20"/>
                <w:szCs w:val="20"/>
                <w:lang w:val="hy-AM"/>
              </w:rPr>
              <w:t>1</w:t>
            </w:r>
            <w:r w:rsidRPr="001678C8">
              <w:rPr>
                <w:rFonts w:ascii="GHEA Grapalat" w:hAnsi="GHEA Grapalat"/>
                <w:sz w:val="20"/>
                <w:szCs w:val="20"/>
                <w:lang w:val="hy-AM"/>
              </w:rPr>
              <w:t>0</w:t>
            </w:r>
            <w:r>
              <w:rPr>
                <w:rFonts w:ascii="GHEA Grapalat" w:hAnsi="GHEA Grapalat"/>
                <w:sz w:val="20"/>
                <w:szCs w:val="20"/>
                <w:lang w:val="hy-AM"/>
              </w:rPr>
              <w:t>%՝ համաձայնեցնելով Գնորդի հետ։</w:t>
            </w:r>
          </w:p>
        </w:tc>
        <w:tc>
          <w:tcPr>
            <w:tcW w:w="1080" w:type="dxa"/>
            <w:tcMar>
              <w:left w:w="108" w:type="dxa"/>
              <w:right w:w="108" w:type="dxa"/>
            </w:tcMar>
            <w:vAlign w:val="center"/>
          </w:tcPr>
          <w:p w:rsidR="00473FBB" w:rsidRPr="00A05D02" w:rsidRDefault="00473FBB" w:rsidP="00A214C2">
            <w:pPr>
              <w:spacing w:before="40" w:after="40"/>
              <w:jc w:val="center"/>
              <w:rPr>
                <w:rFonts w:ascii="GHEA Grapalat" w:hAnsi="GHEA Grapalat"/>
                <w:sz w:val="20"/>
                <w:szCs w:val="20"/>
              </w:rPr>
            </w:pPr>
            <w:r w:rsidRPr="00A05D02">
              <w:rPr>
                <w:rFonts w:ascii="GHEA Grapalat" w:hAnsi="GHEA Grapalat"/>
                <w:sz w:val="20"/>
                <w:szCs w:val="20"/>
              </w:rPr>
              <w:t>հատ</w:t>
            </w:r>
          </w:p>
        </w:tc>
        <w:tc>
          <w:tcPr>
            <w:tcW w:w="1080" w:type="dxa"/>
            <w:tcMar>
              <w:left w:w="108" w:type="dxa"/>
              <w:right w:w="108" w:type="dxa"/>
            </w:tcMar>
            <w:vAlign w:val="center"/>
          </w:tcPr>
          <w:p w:rsidR="00473FBB" w:rsidRDefault="00473FBB" w:rsidP="00A214C2">
            <w:pPr>
              <w:spacing w:before="40" w:after="40"/>
              <w:jc w:val="center"/>
              <w:rPr>
                <w:rFonts w:ascii="GHEA Grapalat" w:hAnsi="GHEA Grapalat"/>
                <w:sz w:val="20"/>
                <w:szCs w:val="20"/>
              </w:rPr>
            </w:pPr>
            <w:r>
              <w:rPr>
                <w:rFonts w:ascii="GHEA Grapalat" w:hAnsi="GHEA Grapalat"/>
                <w:sz w:val="20"/>
                <w:szCs w:val="20"/>
              </w:rPr>
              <w:t>4</w:t>
            </w:r>
          </w:p>
        </w:tc>
      </w:tr>
      <w:tr w:rsidR="00473FBB" w:rsidRPr="00456493" w:rsidTr="00A214C2">
        <w:trPr>
          <w:trHeight w:val="201"/>
        </w:trPr>
        <w:tc>
          <w:tcPr>
            <w:tcW w:w="540" w:type="dxa"/>
            <w:tcMar>
              <w:left w:w="108" w:type="dxa"/>
              <w:right w:w="108" w:type="dxa"/>
            </w:tcMar>
            <w:vAlign w:val="center"/>
          </w:tcPr>
          <w:p w:rsidR="00473FBB" w:rsidRPr="00D54130" w:rsidRDefault="00473FBB" w:rsidP="00A214C2">
            <w:pPr>
              <w:spacing w:before="40" w:after="40"/>
              <w:ind w:left="-108" w:right="-108"/>
              <w:jc w:val="center"/>
              <w:rPr>
                <w:rFonts w:ascii="GHEA Grapalat" w:eastAsia="GHEA Grapalat" w:hAnsi="GHEA Grapalat" w:cs="GHEA Grapalat"/>
                <w:b/>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4</w:t>
            </w:r>
          </w:p>
        </w:tc>
        <w:tc>
          <w:tcPr>
            <w:tcW w:w="13140" w:type="dxa"/>
            <w:shd w:val="clear" w:color="000000" w:fill="FFFFFF"/>
            <w:tcMar>
              <w:left w:w="108" w:type="dxa"/>
              <w:right w:w="108" w:type="dxa"/>
            </w:tcMar>
          </w:tcPr>
          <w:p w:rsidR="00473FBB" w:rsidRDefault="00473FBB" w:rsidP="00A214C2">
            <w:pPr>
              <w:spacing w:before="40" w:after="40"/>
              <w:jc w:val="both"/>
              <w:rPr>
                <w:rFonts w:ascii="GHEA Grapalat" w:hAnsi="GHEA Grapalat"/>
                <w:sz w:val="20"/>
                <w:szCs w:val="20"/>
                <w:lang w:val="hy-AM"/>
              </w:rPr>
            </w:pPr>
            <w:r>
              <w:rPr>
                <w:rFonts w:ascii="GHEA Grapalat" w:hAnsi="GHEA Grapalat"/>
                <w:sz w:val="20"/>
                <w:szCs w:val="20"/>
                <w:lang w:val="hy-AM"/>
              </w:rPr>
              <w:t>Օբյեկտիվ (լ</w:t>
            </w:r>
            <w:r>
              <w:rPr>
                <w:rFonts w:ascii="GHEA Grapalat" w:hAnsi="GHEA Grapalat"/>
                <w:sz w:val="20"/>
                <w:szCs w:val="20"/>
              </w:rPr>
              <w:t xml:space="preserve">ինզա) պրոյեկտորի համար (գերկարճ տարածության) – Փոխարինելի պրոյեկտորային լինզներ, համապատասխանող մատակարարվող պրոյեկտորների մոդելին։ </w:t>
            </w:r>
            <w:r w:rsidRPr="00C7227E">
              <w:rPr>
                <w:rFonts w:ascii="GHEA Grapalat" w:hAnsi="GHEA Grapalat"/>
                <w:sz w:val="20"/>
                <w:szCs w:val="20"/>
              </w:rPr>
              <w:t>Խոշորացման հարաբերակցություն՝ 0.65 – 0.87 : 1</w:t>
            </w:r>
            <w:r>
              <w:rPr>
                <w:rFonts w:ascii="GHEA Grapalat" w:hAnsi="GHEA Grapalat"/>
                <w:sz w:val="20"/>
                <w:szCs w:val="20"/>
              </w:rPr>
              <w:t xml:space="preserve">, </w:t>
            </w:r>
            <w:r w:rsidRPr="00C7227E">
              <w:rPr>
                <w:rFonts w:ascii="GHEA Grapalat" w:hAnsi="GHEA Grapalat"/>
                <w:sz w:val="20"/>
                <w:szCs w:val="20"/>
              </w:rPr>
              <w:t>Ֆոկուսի կառավարում՝ Մոտորիզացված</w:t>
            </w:r>
            <w:r>
              <w:rPr>
                <w:rFonts w:ascii="GHEA Grapalat" w:hAnsi="GHEA Grapalat"/>
                <w:sz w:val="20"/>
                <w:szCs w:val="20"/>
              </w:rPr>
              <w:t xml:space="preserve">։ Թույլատրելի շեղում՝ </w:t>
            </w:r>
            <w:r w:rsidRPr="001678C8">
              <w:rPr>
                <w:rFonts w:ascii="GHEA Grapalat" w:hAnsi="GHEA Grapalat"/>
                <w:sz w:val="20"/>
                <w:szCs w:val="20"/>
                <w:lang w:val="hy-AM"/>
              </w:rPr>
              <w:t>±</w:t>
            </w:r>
            <w:r>
              <w:rPr>
                <w:rFonts w:ascii="GHEA Grapalat" w:hAnsi="GHEA Grapalat"/>
                <w:sz w:val="20"/>
                <w:szCs w:val="20"/>
                <w:lang w:val="hy-AM"/>
              </w:rPr>
              <w:t>1</w:t>
            </w:r>
            <w:r w:rsidRPr="001678C8">
              <w:rPr>
                <w:rFonts w:ascii="GHEA Grapalat" w:hAnsi="GHEA Grapalat"/>
                <w:sz w:val="20"/>
                <w:szCs w:val="20"/>
                <w:lang w:val="hy-AM"/>
              </w:rPr>
              <w:t>0</w:t>
            </w:r>
            <w:r>
              <w:rPr>
                <w:rFonts w:ascii="GHEA Grapalat" w:hAnsi="GHEA Grapalat"/>
                <w:sz w:val="20"/>
                <w:szCs w:val="20"/>
                <w:lang w:val="hy-AM"/>
              </w:rPr>
              <w:t>%՝ համաձայնեցնելով Գնորդի հետ։</w:t>
            </w:r>
          </w:p>
        </w:tc>
        <w:tc>
          <w:tcPr>
            <w:tcW w:w="1080" w:type="dxa"/>
            <w:tcMar>
              <w:left w:w="108" w:type="dxa"/>
              <w:right w:w="108" w:type="dxa"/>
            </w:tcMar>
            <w:vAlign w:val="center"/>
          </w:tcPr>
          <w:p w:rsidR="00473FBB" w:rsidRPr="00A05D02" w:rsidRDefault="00473FBB" w:rsidP="00A214C2">
            <w:pPr>
              <w:spacing w:before="40" w:after="40"/>
              <w:jc w:val="center"/>
              <w:rPr>
                <w:rFonts w:ascii="GHEA Grapalat" w:hAnsi="GHEA Grapalat"/>
                <w:sz w:val="20"/>
                <w:szCs w:val="20"/>
              </w:rPr>
            </w:pPr>
            <w:r w:rsidRPr="00A05D02">
              <w:rPr>
                <w:rFonts w:ascii="GHEA Grapalat" w:hAnsi="GHEA Grapalat"/>
                <w:sz w:val="20"/>
                <w:szCs w:val="20"/>
              </w:rPr>
              <w:t>հատ</w:t>
            </w:r>
          </w:p>
        </w:tc>
        <w:tc>
          <w:tcPr>
            <w:tcW w:w="1080" w:type="dxa"/>
            <w:tcMar>
              <w:left w:w="108" w:type="dxa"/>
              <w:right w:w="108" w:type="dxa"/>
            </w:tcMar>
            <w:vAlign w:val="center"/>
          </w:tcPr>
          <w:p w:rsidR="00473FBB" w:rsidRDefault="00473FBB" w:rsidP="00A214C2">
            <w:pPr>
              <w:spacing w:before="40" w:after="40"/>
              <w:jc w:val="center"/>
              <w:rPr>
                <w:rFonts w:ascii="GHEA Grapalat" w:hAnsi="GHEA Grapalat"/>
                <w:sz w:val="20"/>
                <w:szCs w:val="20"/>
              </w:rPr>
            </w:pPr>
            <w:r>
              <w:rPr>
                <w:rFonts w:ascii="GHEA Grapalat" w:hAnsi="GHEA Grapalat"/>
                <w:sz w:val="20"/>
                <w:szCs w:val="20"/>
              </w:rPr>
              <w:t>2</w:t>
            </w:r>
          </w:p>
        </w:tc>
      </w:tr>
      <w:tr w:rsidR="00473FBB" w:rsidRPr="00456493" w:rsidTr="00A214C2">
        <w:trPr>
          <w:trHeight w:val="70"/>
        </w:trPr>
        <w:tc>
          <w:tcPr>
            <w:tcW w:w="540" w:type="dxa"/>
            <w:tcMar>
              <w:left w:w="108" w:type="dxa"/>
              <w:right w:w="108" w:type="dxa"/>
            </w:tcMar>
            <w:vAlign w:val="center"/>
          </w:tcPr>
          <w:p w:rsidR="00473FBB" w:rsidRPr="00D54130" w:rsidRDefault="00473FBB" w:rsidP="00A214C2">
            <w:pPr>
              <w:spacing w:before="40" w:after="40"/>
              <w:ind w:left="-108" w:right="-108"/>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5</w:t>
            </w:r>
          </w:p>
        </w:tc>
        <w:tc>
          <w:tcPr>
            <w:tcW w:w="13140" w:type="dxa"/>
            <w:shd w:val="clear" w:color="000000" w:fill="FFFFFF"/>
            <w:tcMar>
              <w:left w:w="108" w:type="dxa"/>
              <w:right w:w="108" w:type="dxa"/>
            </w:tcMar>
          </w:tcPr>
          <w:p w:rsidR="00473FBB" w:rsidRPr="00A05D02" w:rsidRDefault="00473FBB" w:rsidP="00A214C2">
            <w:pPr>
              <w:spacing w:before="40" w:after="40"/>
              <w:jc w:val="both"/>
              <w:rPr>
                <w:rFonts w:ascii="GHEA Grapalat" w:hAnsi="GHEA Grapalat"/>
                <w:color w:val="000000" w:themeColor="text1"/>
                <w:sz w:val="20"/>
                <w:szCs w:val="20"/>
              </w:rPr>
            </w:pPr>
            <w:r>
              <w:rPr>
                <w:rFonts w:ascii="GHEA Grapalat" w:hAnsi="GHEA Grapalat"/>
                <w:sz w:val="20"/>
                <w:szCs w:val="20"/>
              </w:rPr>
              <w:t xml:space="preserve">Օպտիկական HDMI </w:t>
            </w:r>
            <w:r>
              <w:rPr>
                <w:rFonts w:ascii="GHEA Grapalat" w:hAnsi="GHEA Grapalat"/>
                <w:sz w:val="20"/>
                <w:szCs w:val="20"/>
                <w:lang w:val="hy-AM"/>
              </w:rPr>
              <w:t xml:space="preserve">մալուխ 100 մ - </w:t>
            </w:r>
            <w:r>
              <w:rPr>
                <w:rFonts w:ascii="GHEA Grapalat" w:hAnsi="GHEA Grapalat"/>
                <w:sz w:val="20"/>
                <w:szCs w:val="20"/>
              </w:rPr>
              <w:t xml:space="preserve">Օպտիկական HDMI </w:t>
            </w:r>
            <w:r>
              <w:rPr>
                <w:rFonts w:ascii="GHEA Grapalat" w:hAnsi="GHEA Grapalat"/>
                <w:sz w:val="20"/>
                <w:szCs w:val="20"/>
                <w:lang w:val="hy-AM"/>
              </w:rPr>
              <w:t>մալուխ՝ առնվազն 100 մ երկարությամբ, պաշտպանիչ թաղանթով և ճկուն։ Առնվազն 4</w:t>
            </w:r>
            <w:r>
              <w:rPr>
                <w:rFonts w:ascii="GHEA Grapalat" w:hAnsi="GHEA Grapalat"/>
                <w:sz w:val="20"/>
                <w:szCs w:val="20"/>
              </w:rPr>
              <w:t xml:space="preserve">K </w:t>
            </w:r>
            <w:r>
              <w:rPr>
                <w:rFonts w:ascii="GHEA Grapalat" w:hAnsi="GHEA Grapalat"/>
                <w:sz w:val="20"/>
                <w:szCs w:val="20"/>
                <w:lang w:val="hy-AM"/>
              </w:rPr>
              <w:t>լուծաչափ աջակցությամբ։</w:t>
            </w:r>
            <w:bookmarkStart w:id="0" w:name="_GoBack"/>
            <w:bookmarkEnd w:id="0"/>
          </w:p>
        </w:tc>
        <w:tc>
          <w:tcPr>
            <w:tcW w:w="1080" w:type="dxa"/>
            <w:tcMar>
              <w:left w:w="108" w:type="dxa"/>
              <w:right w:w="108" w:type="dxa"/>
            </w:tcMar>
            <w:vAlign w:val="center"/>
          </w:tcPr>
          <w:p w:rsidR="00473FBB" w:rsidRPr="00A05D02" w:rsidRDefault="00473FBB" w:rsidP="00A214C2">
            <w:pPr>
              <w:spacing w:before="40" w:after="40"/>
              <w:jc w:val="center"/>
              <w:rPr>
                <w:rFonts w:ascii="GHEA Grapalat" w:hAnsi="GHEA Grapalat"/>
                <w:sz w:val="20"/>
                <w:szCs w:val="20"/>
              </w:rPr>
            </w:pPr>
            <w:r w:rsidRPr="00A05D02">
              <w:rPr>
                <w:rFonts w:ascii="GHEA Grapalat" w:hAnsi="GHEA Grapalat"/>
                <w:sz w:val="20"/>
                <w:szCs w:val="20"/>
              </w:rPr>
              <w:t>հատ</w:t>
            </w:r>
          </w:p>
        </w:tc>
        <w:tc>
          <w:tcPr>
            <w:tcW w:w="1080" w:type="dxa"/>
            <w:tcMar>
              <w:left w:w="108" w:type="dxa"/>
              <w:right w:w="108" w:type="dxa"/>
            </w:tcMar>
            <w:vAlign w:val="center"/>
          </w:tcPr>
          <w:p w:rsidR="00473FBB" w:rsidRPr="00A05D02" w:rsidRDefault="00473FBB" w:rsidP="00A214C2">
            <w:pPr>
              <w:spacing w:before="40" w:after="40"/>
              <w:jc w:val="center"/>
              <w:rPr>
                <w:rFonts w:ascii="GHEA Grapalat" w:hAnsi="GHEA Grapalat"/>
                <w:sz w:val="20"/>
                <w:szCs w:val="20"/>
              </w:rPr>
            </w:pPr>
            <w:r>
              <w:rPr>
                <w:rFonts w:ascii="GHEA Grapalat" w:hAnsi="GHEA Grapalat"/>
                <w:sz w:val="20"/>
                <w:szCs w:val="20"/>
              </w:rPr>
              <w:t>8</w:t>
            </w:r>
          </w:p>
        </w:tc>
      </w:tr>
      <w:tr w:rsidR="00473FBB" w:rsidRPr="00456493" w:rsidTr="00A214C2">
        <w:trPr>
          <w:trHeight w:val="70"/>
        </w:trPr>
        <w:tc>
          <w:tcPr>
            <w:tcW w:w="540" w:type="dxa"/>
            <w:tcMar>
              <w:left w:w="108" w:type="dxa"/>
              <w:right w:w="108" w:type="dxa"/>
            </w:tcMar>
            <w:vAlign w:val="center"/>
          </w:tcPr>
          <w:p w:rsidR="00473FBB" w:rsidRPr="00D54130" w:rsidRDefault="00473FBB" w:rsidP="00A214C2">
            <w:pPr>
              <w:spacing w:before="40" w:after="40"/>
              <w:ind w:left="-108" w:right="-108"/>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6</w:t>
            </w:r>
          </w:p>
        </w:tc>
        <w:tc>
          <w:tcPr>
            <w:tcW w:w="13140" w:type="dxa"/>
            <w:shd w:val="clear" w:color="000000" w:fill="FFFFFF"/>
            <w:tcMar>
              <w:left w:w="108" w:type="dxa"/>
              <w:right w:w="108" w:type="dxa"/>
            </w:tcMar>
          </w:tcPr>
          <w:p w:rsidR="00473FBB" w:rsidRPr="00A05D02" w:rsidRDefault="00473FBB" w:rsidP="00A214C2">
            <w:pPr>
              <w:spacing w:before="40" w:after="40"/>
              <w:jc w:val="both"/>
              <w:rPr>
                <w:rFonts w:ascii="GHEA Grapalat" w:hAnsi="GHEA Grapalat"/>
                <w:color w:val="000000" w:themeColor="text1"/>
                <w:sz w:val="20"/>
                <w:szCs w:val="20"/>
              </w:rPr>
            </w:pPr>
            <w:r>
              <w:rPr>
                <w:rFonts w:ascii="GHEA Grapalat" w:hAnsi="GHEA Grapalat"/>
                <w:sz w:val="20"/>
                <w:szCs w:val="20"/>
                <w:lang w:val="hy-AM"/>
              </w:rPr>
              <w:t xml:space="preserve">Ցանցային բաժանարար (սվիչ) – ցանցային բաժանարար </w:t>
            </w:r>
            <w:r w:rsidRPr="00A41600">
              <w:rPr>
                <w:rFonts w:ascii="GHEA Grapalat" w:hAnsi="GHEA Grapalat"/>
                <w:sz w:val="20"/>
              </w:rPr>
              <w:t>10/100/1000 Mbps</w:t>
            </w:r>
            <w:r>
              <w:rPr>
                <w:rFonts w:ascii="GHEA Grapalat" w:hAnsi="GHEA Grapalat"/>
                <w:sz w:val="20"/>
                <w:szCs w:val="20"/>
                <w:lang w:val="hy-AM"/>
              </w:rPr>
              <w:t xml:space="preserve">, առնվազն 1 </w:t>
            </w:r>
            <w:r w:rsidR="00B46EE3">
              <w:rPr>
                <w:rFonts w:ascii="GHEA Grapalat" w:hAnsi="GHEA Grapalat"/>
                <w:sz w:val="20"/>
                <w:szCs w:val="20"/>
              </w:rPr>
              <w:t>GB/s, 8 port</w:t>
            </w:r>
            <w:r>
              <w:rPr>
                <w:rFonts w:ascii="GHEA Grapalat" w:hAnsi="GHEA Grapalat"/>
                <w:sz w:val="20"/>
                <w:szCs w:val="20"/>
              </w:rPr>
              <w:t>:</w:t>
            </w:r>
          </w:p>
        </w:tc>
        <w:tc>
          <w:tcPr>
            <w:tcW w:w="1080" w:type="dxa"/>
            <w:tcMar>
              <w:left w:w="108" w:type="dxa"/>
              <w:right w:w="108" w:type="dxa"/>
            </w:tcMar>
            <w:vAlign w:val="center"/>
          </w:tcPr>
          <w:p w:rsidR="00473FBB" w:rsidRPr="00A05D02" w:rsidRDefault="00473FBB" w:rsidP="00A214C2">
            <w:pPr>
              <w:spacing w:before="40" w:after="40"/>
              <w:jc w:val="center"/>
              <w:rPr>
                <w:rFonts w:ascii="GHEA Grapalat" w:hAnsi="GHEA Grapalat"/>
                <w:sz w:val="20"/>
                <w:szCs w:val="20"/>
              </w:rPr>
            </w:pPr>
            <w:r w:rsidRPr="00A05D02">
              <w:rPr>
                <w:rFonts w:ascii="GHEA Grapalat" w:hAnsi="GHEA Grapalat"/>
                <w:sz w:val="20"/>
                <w:szCs w:val="20"/>
              </w:rPr>
              <w:t>հատ</w:t>
            </w:r>
          </w:p>
        </w:tc>
        <w:tc>
          <w:tcPr>
            <w:tcW w:w="1080" w:type="dxa"/>
            <w:tcMar>
              <w:left w:w="108" w:type="dxa"/>
              <w:right w:w="108" w:type="dxa"/>
            </w:tcMar>
            <w:vAlign w:val="center"/>
          </w:tcPr>
          <w:p w:rsidR="00473FBB" w:rsidRPr="00A05D02" w:rsidRDefault="00473FBB" w:rsidP="00A214C2">
            <w:pPr>
              <w:spacing w:before="40" w:after="40"/>
              <w:jc w:val="center"/>
              <w:rPr>
                <w:rFonts w:ascii="GHEA Grapalat" w:hAnsi="GHEA Grapalat"/>
                <w:sz w:val="20"/>
                <w:szCs w:val="20"/>
              </w:rPr>
            </w:pPr>
            <w:r>
              <w:rPr>
                <w:rFonts w:ascii="GHEA Grapalat" w:hAnsi="GHEA Grapalat"/>
                <w:sz w:val="20"/>
                <w:szCs w:val="20"/>
              </w:rPr>
              <w:t>1</w:t>
            </w:r>
          </w:p>
        </w:tc>
      </w:tr>
      <w:tr w:rsidR="00473FBB" w:rsidRPr="00456493" w:rsidTr="00A214C2">
        <w:trPr>
          <w:trHeight w:val="70"/>
        </w:trPr>
        <w:tc>
          <w:tcPr>
            <w:tcW w:w="540" w:type="dxa"/>
            <w:tcMar>
              <w:left w:w="108" w:type="dxa"/>
              <w:right w:w="108" w:type="dxa"/>
            </w:tcMar>
            <w:vAlign w:val="center"/>
          </w:tcPr>
          <w:p w:rsidR="00473FBB" w:rsidRPr="00D54130" w:rsidRDefault="00473FBB" w:rsidP="00A214C2">
            <w:pPr>
              <w:spacing w:before="40" w:after="40"/>
              <w:ind w:left="-108" w:right="-108"/>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7</w:t>
            </w:r>
          </w:p>
        </w:tc>
        <w:tc>
          <w:tcPr>
            <w:tcW w:w="13140" w:type="dxa"/>
            <w:shd w:val="clear" w:color="000000" w:fill="FFFFFF"/>
            <w:tcMar>
              <w:left w:w="108" w:type="dxa"/>
              <w:right w:w="108" w:type="dxa"/>
            </w:tcMar>
          </w:tcPr>
          <w:p w:rsidR="00473FBB" w:rsidRPr="00A05D02" w:rsidRDefault="00473FBB" w:rsidP="00A214C2">
            <w:pPr>
              <w:spacing w:before="40" w:after="40"/>
              <w:jc w:val="both"/>
              <w:rPr>
                <w:rFonts w:ascii="GHEA Grapalat" w:hAnsi="GHEA Grapalat"/>
                <w:color w:val="000000" w:themeColor="text1"/>
                <w:sz w:val="20"/>
                <w:szCs w:val="20"/>
              </w:rPr>
            </w:pPr>
            <w:r>
              <w:rPr>
                <w:rFonts w:ascii="GHEA Grapalat" w:hAnsi="GHEA Grapalat"/>
                <w:sz w:val="20"/>
                <w:szCs w:val="20"/>
              </w:rPr>
              <w:t xml:space="preserve">Ցանցային մալուխ (Ethernet cable) – Ցանցային մալուխ FTP, </w:t>
            </w:r>
            <w:r>
              <w:rPr>
                <w:rFonts w:ascii="GHEA Grapalat" w:hAnsi="GHEA Grapalat"/>
                <w:sz w:val="20"/>
                <w:szCs w:val="20"/>
                <w:lang w:val="hy-AM"/>
              </w:rPr>
              <w:t xml:space="preserve">առնվազն </w:t>
            </w:r>
            <w:r w:rsidR="00B46EE3">
              <w:rPr>
                <w:rFonts w:ascii="GHEA Grapalat" w:hAnsi="GHEA Grapalat"/>
                <w:sz w:val="20"/>
                <w:szCs w:val="20"/>
              </w:rPr>
              <w:t>cat 6</w:t>
            </w:r>
            <w:r>
              <w:rPr>
                <w:rFonts w:ascii="GHEA Grapalat" w:hAnsi="GHEA Grapalat"/>
                <w:sz w:val="20"/>
                <w:szCs w:val="20"/>
              </w:rPr>
              <w:t>:</w:t>
            </w:r>
          </w:p>
        </w:tc>
        <w:tc>
          <w:tcPr>
            <w:tcW w:w="1080" w:type="dxa"/>
            <w:tcMar>
              <w:left w:w="108" w:type="dxa"/>
              <w:right w:w="108" w:type="dxa"/>
            </w:tcMar>
            <w:vAlign w:val="center"/>
          </w:tcPr>
          <w:p w:rsidR="00473FBB" w:rsidRPr="00A05D02" w:rsidRDefault="00473FBB" w:rsidP="00A214C2">
            <w:pPr>
              <w:spacing w:before="40" w:after="40"/>
              <w:jc w:val="center"/>
              <w:rPr>
                <w:rFonts w:ascii="GHEA Grapalat" w:hAnsi="GHEA Grapalat"/>
                <w:sz w:val="20"/>
                <w:szCs w:val="20"/>
              </w:rPr>
            </w:pPr>
            <w:r>
              <w:rPr>
                <w:rFonts w:ascii="GHEA Grapalat" w:hAnsi="GHEA Grapalat"/>
                <w:sz w:val="20"/>
                <w:szCs w:val="20"/>
                <w:lang w:val="hy-AM"/>
              </w:rPr>
              <w:t>մետր</w:t>
            </w:r>
          </w:p>
        </w:tc>
        <w:tc>
          <w:tcPr>
            <w:tcW w:w="1080" w:type="dxa"/>
            <w:tcMar>
              <w:left w:w="108" w:type="dxa"/>
              <w:right w:w="108" w:type="dxa"/>
            </w:tcMar>
            <w:vAlign w:val="center"/>
          </w:tcPr>
          <w:p w:rsidR="00473FBB" w:rsidRPr="00A05D02" w:rsidRDefault="00473FBB" w:rsidP="00A214C2">
            <w:pPr>
              <w:spacing w:before="40" w:after="40"/>
              <w:jc w:val="center"/>
              <w:rPr>
                <w:rFonts w:ascii="GHEA Grapalat" w:hAnsi="GHEA Grapalat"/>
                <w:sz w:val="20"/>
                <w:szCs w:val="20"/>
              </w:rPr>
            </w:pPr>
            <w:r>
              <w:rPr>
                <w:rFonts w:ascii="GHEA Grapalat" w:hAnsi="GHEA Grapalat"/>
                <w:sz w:val="20"/>
                <w:szCs w:val="20"/>
              </w:rPr>
              <w:t>800</w:t>
            </w:r>
          </w:p>
        </w:tc>
      </w:tr>
      <w:tr w:rsidR="00473FBB" w:rsidRPr="00456493" w:rsidTr="00A214C2">
        <w:trPr>
          <w:trHeight w:val="350"/>
        </w:trPr>
        <w:tc>
          <w:tcPr>
            <w:tcW w:w="540" w:type="dxa"/>
            <w:tcMar>
              <w:left w:w="108" w:type="dxa"/>
              <w:right w:w="108" w:type="dxa"/>
            </w:tcMar>
            <w:vAlign w:val="center"/>
          </w:tcPr>
          <w:p w:rsidR="00473FBB" w:rsidRPr="00D54130" w:rsidRDefault="00473FBB" w:rsidP="00A214C2">
            <w:pPr>
              <w:spacing w:before="40" w:after="40"/>
              <w:ind w:left="-108" w:right="-108"/>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8</w:t>
            </w:r>
          </w:p>
        </w:tc>
        <w:tc>
          <w:tcPr>
            <w:tcW w:w="13140" w:type="dxa"/>
            <w:shd w:val="clear" w:color="000000" w:fill="FFFFFF"/>
            <w:tcMar>
              <w:left w:w="108" w:type="dxa"/>
              <w:right w:w="108" w:type="dxa"/>
            </w:tcMar>
          </w:tcPr>
          <w:p w:rsidR="00473FBB" w:rsidRPr="00A05D02" w:rsidRDefault="00473FBB" w:rsidP="00A214C2">
            <w:pPr>
              <w:spacing w:before="40" w:after="40"/>
              <w:jc w:val="both"/>
              <w:rPr>
                <w:rFonts w:ascii="GHEA Grapalat" w:hAnsi="GHEA Grapalat"/>
                <w:color w:val="000000" w:themeColor="text1"/>
                <w:sz w:val="20"/>
                <w:szCs w:val="20"/>
              </w:rPr>
            </w:pPr>
            <w:r>
              <w:rPr>
                <w:rFonts w:ascii="GHEA Grapalat" w:hAnsi="GHEA Grapalat"/>
                <w:sz w:val="20"/>
                <w:szCs w:val="20"/>
              </w:rPr>
              <w:t xml:space="preserve">Դյուրակիր համակարգիչ - </w:t>
            </w:r>
            <w:r w:rsidRPr="00404CD2">
              <w:rPr>
                <w:rFonts w:ascii="GHEA Grapalat" w:hAnsi="GHEA Grapalat"/>
                <w:sz w:val="20"/>
                <w:szCs w:val="20"/>
              </w:rPr>
              <w:t xml:space="preserve">Դյուրակիր համակարգիչ նախատեսված </w:t>
            </w:r>
            <w:r>
              <w:rPr>
                <w:rFonts w:ascii="GHEA Grapalat" w:hAnsi="GHEA Grapalat"/>
                <w:sz w:val="20"/>
                <w:szCs w:val="20"/>
              </w:rPr>
              <w:t>պրոյեկտորների աշխատանքը կարգավորելու</w:t>
            </w:r>
            <w:r w:rsidRPr="00404CD2">
              <w:rPr>
                <w:rFonts w:ascii="GHEA Grapalat" w:hAnsi="GHEA Grapalat"/>
                <w:sz w:val="20"/>
                <w:szCs w:val="20"/>
              </w:rPr>
              <w:t xml:space="preserve"> համար: Նվազագույնը 12 core CPU-ով, 15-15.6 դյույմ էկրանով, 32 ԳԲ օպերատիվ հիշողությամբ և </w:t>
            </w:r>
            <w:r>
              <w:rPr>
                <w:rFonts w:ascii="GHEA Grapalat" w:hAnsi="GHEA Grapalat"/>
                <w:sz w:val="20"/>
                <w:szCs w:val="20"/>
              </w:rPr>
              <w:t>500 GB</w:t>
            </w:r>
            <w:r w:rsidRPr="00404CD2">
              <w:rPr>
                <w:rFonts w:ascii="GHEA Grapalat" w:hAnsi="GHEA Grapalat"/>
                <w:sz w:val="20"/>
                <w:szCs w:val="20"/>
              </w:rPr>
              <w:t xml:space="preserve"> SSD տեսակի հիմնական հիշողությամբ։</w:t>
            </w:r>
            <w:r>
              <w:rPr>
                <w:rFonts w:ascii="GHEA Grapalat" w:hAnsi="GHEA Grapalat"/>
                <w:sz w:val="20"/>
                <w:szCs w:val="20"/>
              </w:rPr>
              <w:t xml:space="preserve"> Համակարգչի վրա պետք է տեղադրված լինի համապատասխան ծրագրային ապահովում՝ պրոյեկտորները ղեկավարելու՝ պրոյեկտորների աշխատանքը կարգավորելու, կազմակերպելու և սինխրոնիզացնելու համար։ Ծրագրային ապահովման հետ տրամադրվում է լիցենզիոն բանալի։</w:t>
            </w:r>
          </w:p>
        </w:tc>
        <w:tc>
          <w:tcPr>
            <w:tcW w:w="1080" w:type="dxa"/>
            <w:shd w:val="clear" w:color="000000" w:fill="FFFFFF"/>
            <w:tcMar>
              <w:left w:w="108" w:type="dxa"/>
              <w:right w:w="108" w:type="dxa"/>
            </w:tcMar>
            <w:vAlign w:val="center"/>
          </w:tcPr>
          <w:p w:rsidR="00473FBB" w:rsidRPr="00A05D02" w:rsidRDefault="00473FBB" w:rsidP="00A214C2">
            <w:pPr>
              <w:spacing w:before="40" w:after="40"/>
              <w:jc w:val="center"/>
              <w:rPr>
                <w:rFonts w:ascii="GHEA Grapalat" w:hAnsi="GHEA Grapalat"/>
                <w:sz w:val="20"/>
                <w:szCs w:val="20"/>
              </w:rPr>
            </w:pPr>
            <w:r w:rsidRPr="00A05D02">
              <w:rPr>
                <w:rFonts w:ascii="GHEA Grapalat" w:hAnsi="GHEA Grapalat"/>
                <w:sz w:val="20"/>
                <w:szCs w:val="20"/>
              </w:rPr>
              <w:t>հատ</w:t>
            </w:r>
          </w:p>
        </w:tc>
        <w:tc>
          <w:tcPr>
            <w:tcW w:w="1080" w:type="dxa"/>
            <w:shd w:val="clear" w:color="000000" w:fill="FFFFFF"/>
            <w:tcMar>
              <w:left w:w="108" w:type="dxa"/>
              <w:right w:w="108" w:type="dxa"/>
            </w:tcMar>
            <w:vAlign w:val="center"/>
          </w:tcPr>
          <w:p w:rsidR="00473FBB" w:rsidRPr="00A05D02" w:rsidRDefault="00473FBB" w:rsidP="00A214C2">
            <w:pPr>
              <w:spacing w:before="40" w:after="40"/>
              <w:jc w:val="center"/>
              <w:rPr>
                <w:rFonts w:ascii="GHEA Grapalat" w:hAnsi="GHEA Grapalat"/>
                <w:sz w:val="20"/>
                <w:szCs w:val="20"/>
              </w:rPr>
            </w:pPr>
            <w:r>
              <w:rPr>
                <w:rFonts w:ascii="GHEA Grapalat" w:hAnsi="GHEA Grapalat"/>
                <w:sz w:val="20"/>
                <w:szCs w:val="20"/>
              </w:rPr>
              <w:t>1</w:t>
            </w:r>
          </w:p>
        </w:tc>
      </w:tr>
    </w:tbl>
    <w:p w:rsidR="008609FB" w:rsidRPr="00A214C2" w:rsidRDefault="008609FB" w:rsidP="00473FBB">
      <w:pPr>
        <w:spacing w:before="120" w:after="120"/>
        <w:ind w:right="130"/>
        <w:jc w:val="both"/>
        <w:rPr>
          <w:rFonts w:ascii="GHEA Grapalat" w:hAnsi="GHEA Grapalat" w:cs="Sylfaen"/>
          <w:b/>
          <w:i/>
          <w:sz w:val="18"/>
          <w:szCs w:val="18"/>
          <w:lang w:val="hy-AM"/>
        </w:rPr>
      </w:pPr>
      <w:r w:rsidRPr="00A214C2">
        <w:rPr>
          <w:rFonts w:ascii="GHEA Grapalat" w:hAnsi="GHEA Grapalat" w:cs="Sylfaen"/>
          <w:b/>
          <w:i/>
          <w:sz w:val="18"/>
          <w:szCs w:val="18"/>
          <w:lang w:val="hy-AM"/>
        </w:rPr>
        <w:t>Պատվիրատուի համար նախընտրելի է, որ մասնակցի կողմից հայտի համար ֆայլերը կազմվեն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bl>
      <w:tblPr>
        <w:tblW w:w="10465" w:type="dxa"/>
        <w:jc w:val="center"/>
        <w:tblLayout w:type="fixed"/>
        <w:tblLook w:val="04A0" w:firstRow="1" w:lastRow="0" w:firstColumn="1" w:lastColumn="0" w:noHBand="0" w:noVBand="1"/>
      </w:tblPr>
      <w:tblGrid>
        <w:gridCol w:w="4534"/>
        <w:gridCol w:w="1589"/>
        <w:gridCol w:w="4342"/>
      </w:tblGrid>
      <w:tr w:rsidR="008609FB" w:rsidTr="008609FB">
        <w:trPr>
          <w:jc w:val="center"/>
        </w:trPr>
        <w:tc>
          <w:tcPr>
            <w:tcW w:w="4534" w:type="dxa"/>
          </w:tcPr>
          <w:p w:rsidR="008609FB" w:rsidRDefault="008609FB" w:rsidP="008609FB">
            <w:pPr>
              <w:spacing w:line="360" w:lineRule="auto"/>
              <w:jc w:val="center"/>
              <w:rPr>
                <w:rFonts w:ascii="GHEA Grapalat" w:hAnsi="GHEA Grapalat" w:cs="Sylfaen"/>
                <w:b/>
                <w:bCs/>
                <w:sz w:val="20"/>
                <w:lang w:val="nb-NO"/>
              </w:rPr>
            </w:pPr>
            <w:r w:rsidRPr="000E62DB">
              <w:rPr>
                <w:rFonts w:ascii="GHEA Grapalat" w:hAnsi="GHEA Grapalat" w:cs="Sylfaen"/>
                <w:b/>
                <w:bCs/>
                <w:color w:val="000000"/>
                <w:lang w:val="nb-NO"/>
              </w:rPr>
              <w:t>Գ</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Ն</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Ո</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Ր</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Դ</w:t>
            </w:r>
          </w:p>
          <w:p w:rsidR="008609FB" w:rsidRDefault="008609FB" w:rsidP="008609FB">
            <w:pPr>
              <w:rPr>
                <w:rFonts w:ascii="GHEA Grapalat" w:hAnsi="GHEA Grapalat"/>
                <w:sz w:val="20"/>
                <w:lang w:val="pt-BR"/>
              </w:rPr>
            </w:pPr>
          </w:p>
          <w:p w:rsidR="008609FB" w:rsidRDefault="008609FB" w:rsidP="008609FB">
            <w:pPr>
              <w:jc w:val="center"/>
              <w:rPr>
                <w:rFonts w:ascii="Cambria Math" w:hAnsi="Cambria Math"/>
                <w:sz w:val="22"/>
                <w:szCs w:val="22"/>
                <w:lang w:val="hy-AM"/>
              </w:rPr>
            </w:pPr>
            <w:r>
              <w:rPr>
                <w:rFonts w:ascii="GHEA Grapalat" w:hAnsi="GHEA Grapalat"/>
                <w:sz w:val="20"/>
                <w:lang w:val="hy-AM"/>
              </w:rPr>
              <w:t>---------------------------------</w:t>
            </w:r>
            <w:r>
              <w:rPr>
                <w:rFonts w:ascii="GHEA Grapalat" w:hAnsi="GHEA Grapalat"/>
                <w:sz w:val="22"/>
                <w:szCs w:val="22"/>
                <w:lang w:val="hy-AM"/>
              </w:rPr>
              <w:t xml:space="preserve"> </w:t>
            </w:r>
            <w:r>
              <w:rPr>
                <w:rFonts w:ascii="GHEA Grapalat" w:hAnsi="GHEA Grapalat"/>
                <w:b/>
                <w:sz w:val="20"/>
                <w:lang w:val="hy-AM"/>
              </w:rPr>
              <w:t>Հ</w:t>
            </w:r>
            <w:r>
              <w:rPr>
                <w:rFonts w:ascii="Cambria Math" w:hAnsi="Cambria Math" w:cs="Cambria Math"/>
                <w:b/>
                <w:sz w:val="20"/>
                <w:lang w:val="hy-AM"/>
              </w:rPr>
              <w:t>․</w:t>
            </w:r>
            <w:r>
              <w:rPr>
                <w:rFonts w:ascii="GHEA Grapalat" w:hAnsi="GHEA Grapalat"/>
                <w:b/>
                <w:sz w:val="20"/>
                <w:lang w:val="hy-AM"/>
              </w:rPr>
              <w:t xml:space="preserve"> </w:t>
            </w:r>
            <w:r>
              <w:rPr>
                <w:rFonts w:ascii="GHEA Grapalat" w:hAnsi="GHEA Grapalat" w:cs="GHEA Grapalat"/>
                <w:b/>
                <w:sz w:val="20"/>
                <w:lang w:val="hy-AM"/>
              </w:rPr>
              <w:t>Հակոբյան</w:t>
            </w:r>
          </w:p>
          <w:p w:rsidR="008609FB" w:rsidRDefault="008609FB" w:rsidP="008609FB">
            <w:pPr>
              <w:rPr>
                <w:rFonts w:ascii="GHEA Grapalat" w:hAnsi="GHEA Grapalat"/>
                <w:sz w:val="16"/>
                <w:szCs w:val="16"/>
                <w:lang w:val="pt-BR"/>
              </w:rPr>
            </w:pPr>
            <w:r>
              <w:rPr>
                <w:rFonts w:ascii="GHEA Grapalat" w:hAnsi="GHEA Grapalat"/>
                <w:sz w:val="16"/>
                <w:szCs w:val="16"/>
                <w:lang w:val="pt-BR"/>
              </w:rPr>
              <w:t xml:space="preserve">           (ստորագրություն)</w:t>
            </w:r>
          </w:p>
          <w:p w:rsidR="008609FB" w:rsidRDefault="008609FB" w:rsidP="008609FB">
            <w:pPr>
              <w:rPr>
                <w:rFonts w:ascii="GHEA Grapalat" w:hAnsi="GHEA Grapalat"/>
                <w:sz w:val="20"/>
                <w:lang w:val="pt-BR"/>
              </w:rPr>
            </w:pPr>
            <w:r>
              <w:rPr>
                <w:rFonts w:ascii="GHEA Grapalat" w:hAnsi="GHEA Grapalat"/>
                <w:sz w:val="16"/>
                <w:szCs w:val="16"/>
                <w:lang w:val="pt-BR"/>
              </w:rPr>
              <w:t>Կ.Տ.</w:t>
            </w:r>
          </w:p>
        </w:tc>
        <w:tc>
          <w:tcPr>
            <w:tcW w:w="1589" w:type="dxa"/>
          </w:tcPr>
          <w:p w:rsidR="008609FB" w:rsidRDefault="008609FB" w:rsidP="008609FB">
            <w:pPr>
              <w:spacing w:line="360" w:lineRule="auto"/>
              <w:jc w:val="center"/>
              <w:rPr>
                <w:rFonts w:ascii="GHEA Grapalat" w:hAnsi="GHEA Grapalat"/>
                <w:sz w:val="20"/>
                <w:lang w:val="pt-BR"/>
              </w:rPr>
            </w:pPr>
          </w:p>
        </w:tc>
        <w:tc>
          <w:tcPr>
            <w:tcW w:w="4342" w:type="dxa"/>
          </w:tcPr>
          <w:p w:rsidR="008609FB" w:rsidRDefault="008609FB" w:rsidP="008609FB">
            <w:pPr>
              <w:spacing w:line="360" w:lineRule="auto"/>
              <w:jc w:val="center"/>
              <w:rPr>
                <w:rFonts w:ascii="GHEA Grapalat" w:hAnsi="GHEA Grapalat" w:cs="Sylfaen"/>
                <w:b/>
                <w:bCs/>
                <w:sz w:val="20"/>
                <w:lang w:val="pt-BR"/>
              </w:rPr>
            </w:pPr>
            <w:r>
              <w:rPr>
                <w:rFonts w:ascii="GHEA Grapalat" w:hAnsi="GHEA Grapalat" w:cs="Sylfaen"/>
                <w:b/>
                <w:bCs/>
                <w:lang w:val="pt-BR"/>
              </w:rPr>
              <w:t>Վ</w:t>
            </w:r>
            <w:r>
              <w:rPr>
                <w:rFonts w:ascii="GHEA Grapalat" w:hAnsi="GHEA Grapalat" w:cs="Sylfaen"/>
                <w:b/>
                <w:bCs/>
                <w:lang w:val="hy-AM"/>
              </w:rPr>
              <w:t xml:space="preserve"> </w:t>
            </w:r>
            <w:r>
              <w:rPr>
                <w:rFonts w:ascii="GHEA Grapalat" w:hAnsi="GHEA Grapalat" w:cs="Sylfaen"/>
                <w:b/>
                <w:bCs/>
                <w:lang w:val="pt-BR"/>
              </w:rPr>
              <w:t>Ա</w:t>
            </w:r>
            <w:r>
              <w:rPr>
                <w:rFonts w:ascii="GHEA Grapalat" w:hAnsi="GHEA Grapalat" w:cs="Sylfaen"/>
                <w:b/>
                <w:bCs/>
                <w:lang w:val="hy-AM"/>
              </w:rPr>
              <w:t xml:space="preserve"> </w:t>
            </w:r>
            <w:r>
              <w:rPr>
                <w:rFonts w:ascii="GHEA Grapalat" w:hAnsi="GHEA Grapalat" w:cs="Sylfaen"/>
                <w:b/>
                <w:bCs/>
                <w:lang w:val="pt-BR"/>
              </w:rPr>
              <w:t>Ճ</w:t>
            </w:r>
            <w:r>
              <w:rPr>
                <w:rFonts w:ascii="GHEA Grapalat" w:hAnsi="GHEA Grapalat" w:cs="Sylfaen"/>
                <w:b/>
                <w:bCs/>
                <w:lang w:val="hy-AM"/>
              </w:rPr>
              <w:t xml:space="preserve"> </w:t>
            </w:r>
            <w:r>
              <w:rPr>
                <w:rFonts w:ascii="GHEA Grapalat" w:hAnsi="GHEA Grapalat" w:cs="Sylfaen"/>
                <w:b/>
                <w:bCs/>
                <w:lang w:val="pt-BR"/>
              </w:rPr>
              <w:t>Ա</w:t>
            </w:r>
            <w:r>
              <w:rPr>
                <w:rFonts w:ascii="GHEA Grapalat" w:hAnsi="GHEA Grapalat" w:cs="Sylfaen"/>
                <w:b/>
                <w:bCs/>
                <w:lang w:val="hy-AM"/>
              </w:rPr>
              <w:t xml:space="preserve"> </w:t>
            </w:r>
            <w:r>
              <w:rPr>
                <w:rFonts w:ascii="GHEA Grapalat" w:hAnsi="GHEA Grapalat" w:cs="Sylfaen"/>
                <w:b/>
                <w:bCs/>
                <w:lang w:val="pt-BR"/>
              </w:rPr>
              <w:t>Ռ</w:t>
            </w:r>
            <w:r>
              <w:rPr>
                <w:rFonts w:ascii="GHEA Grapalat" w:hAnsi="GHEA Grapalat" w:cs="Sylfaen"/>
                <w:b/>
                <w:bCs/>
                <w:lang w:val="hy-AM"/>
              </w:rPr>
              <w:t xml:space="preserve"> </w:t>
            </w:r>
            <w:r>
              <w:rPr>
                <w:rFonts w:ascii="GHEA Grapalat" w:hAnsi="GHEA Grapalat" w:cs="Sylfaen"/>
                <w:b/>
                <w:bCs/>
                <w:lang w:val="pt-BR"/>
              </w:rPr>
              <w:t>Ո</w:t>
            </w:r>
            <w:r>
              <w:rPr>
                <w:rFonts w:ascii="GHEA Grapalat" w:hAnsi="GHEA Grapalat" w:cs="Sylfaen"/>
                <w:b/>
                <w:bCs/>
                <w:lang w:val="hy-AM"/>
              </w:rPr>
              <w:t xml:space="preserve"> </w:t>
            </w:r>
            <w:r>
              <w:rPr>
                <w:rFonts w:ascii="GHEA Grapalat" w:hAnsi="GHEA Grapalat" w:cs="Sylfaen"/>
                <w:b/>
                <w:bCs/>
                <w:lang w:val="pt-BR"/>
              </w:rPr>
              <w:t>Ղ</w:t>
            </w:r>
          </w:p>
          <w:p w:rsidR="008609FB" w:rsidRDefault="008609FB" w:rsidP="008609FB">
            <w:pPr>
              <w:jc w:val="center"/>
              <w:rPr>
                <w:rFonts w:ascii="GHEA Grapalat" w:hAnsi="GHEA Grapalat"/>
                <w:sz w:val="20"/>
                <w:lang w:val="pt-BR"/>
              </w:rPr>
            </w:pPr>
          </w:p>
          <w:p w:rsidR="008609FB" w:rsidRDefault="008609FB" w:rsidP="008609FB">
            <w:pPr>
              <w:jc w:val="center"/>
              <w:rPr>
                <w:rFonts w:ascii="GHEA Grapalat" w:hAnsi="GHEA Grapalat"/>
                <w:sz w:val="20"/>
                <w:lang w:val="pt-BR"/>
              </w:rPr>
            </w:pPr>
            <w:r>
              <w:rPr>
                <w:rFonts w:ascii="GHEA Grapalat" w:hAnsi="GHEA Grapalat"/>
                <w:sz w:val="20"/>
                <w:lang w:val="pt-BR"/>
              </w:rPr>
              <w:t>---------------------------------</w:t>
            </w:r>
          </w:p>
          <w:p w:rsidR="008609FB" w:rsidRDefault="008609FB" w:rsidP="008609FB">
            <w:pPr>
              <w:jc w:val="center"/>
              <w:rPr>
                <w:rFonts w:ascii="GHEA Grapalat" w:hAnsi="GHEA Grapalat"/>
                <w:sz w:val="16"/>
                <w:szCs w:val="16"/>
                <w:lang w:val="pt-BR"/>
              </w:rPr>
            </w:pPr>
            <w:r>
              <w:rPr>
                <w:rFonts w:ascii="GHEA Grapalat" w:hAnsi="GHEA Grapalat"/>
                <w:sz w:val="16"/>
                <w:szCs w:val="16"/>
                <w:lang w:val="pt-BR"/>
              </w:rPr>
              <w:t>(ստորագրություն)</w:t>
            </w:r>
          </w:p>
          <w:p w:rsidR="008609FB" w:rsidRDefault="008609FB" w:rsidP="008609FB">
            <w:pPr>
              <w:rPr>
                <w:rFonts w:ascii="GHEA Grapalat" w:hAnsi="GHEA Grapalat"/>
                <w:sz w:val="20"/>
                <w:lang w:val="pt-BR"/>
              </w:rPr>
            </w:pPr>
            <w:r>
              <w:rPr>
                <w:rFonts w:ascii="GHEA Grapalat" w:hAnsi="GHEA Grapalat"/>
                <w:sz w:val="16"/>
                <w:szCs w:val="16"/>
                <w:lang w:val="pt-BR"/>
              </w:rPr>
              <w:t xml:space="preserve">   Կ.Տ.</w:t>
            </w:r>
          </w:p>
        </w:tc>
      </w:tr>
    </w:tbl>
    <w:p w:rsidR="00C123A0" w:rsidRDefault="00C123A0" w:rsidP="00A214C2">
      <w:pPr>
        <w:jc w:val="both"/>
        <w:rPr>
          <w:rFonts w:ascii="GHEA Grapalat" w:eastAsia="Calibri" w:hAnsi="GHEA Grapalat" w:cs="Calibri"/>
          <w:sz w:val="18"/>
          <w:szCs w:val="18"/>
          <w:lang w:val="hy-AM"/>
        </w:rPr>
      </w:pPr>
    </w:p>
    <w:sectPr w:rsidR="00C123A0" w:rsidSect="00473FBB">
      <w:pgSz w:w="16838" w:h="11906" w:orient="landscape" w:code="9"/>
      <w:pgMar w:top="180" w:right="446" w:bottom="288" w:left="446"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89F" w:rsidRDefault="00A4389F">
      <w:r>
        <w:separator/>
      </w:r>
    </w:p>
  </w:endnote>
  <w:endnote w:type="continuationSeparator" w:id="0">
    <w:p w:rsidR="00A4389F" w:rsidRDefault="00A4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89F" w:rsidRDefault="00A4389F">
      <w:r>
        <w:separator/>
      </w:r>
    </w:p>
  </w:footnote>
  <w:footnote w:type="continuationSeparator" w:id="0">
    <w:p w:rsidR="00A4389F" w:rsidRDefault="00A438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61F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4072D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0D33E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5E4F7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A32D3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996B9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FD3CC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D11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4578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B611F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B94A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653ED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066B3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5"/>
  </w:num>
  <w:num w:numId="4">
    <w:abstractNumId w:val="14"/>
  </w:num>
  <w:num w:numId="5">
    <w:abstractNumId w:val="2"/>
  </w:num>
  <w:num w:numId="6">
    <w:abstractNumId w:val="4"/>
  </w:num>
  <w:num w:numId="7">
    <w:abstractNumId w:val="12"/>
  </w:num>
  <w:num w:numId="8">
    <w:abstractNumId w:val="10"/>
  </w:num>
  <w:num w:numId="9">
    <w:abstractNumId w:val="13"/>
  </w:num>
  <w:num w:numId="10">
    <w:abstractNumId w:val="3"/>
  </w:num>
  <w:num w:numId="11">
    <w:abstractNumId w:val="1"/>
  </w:num>
  <w:num w:numId="12">
    <w:abstractNumId w:val="7"/>
  </w:num>
  <w:num w:numId="13">
    <w:abstractNumId w:val="11"/>
  </w:num>
  <w:num w:numId="14">
    <w:abstractNumId w:val="9"/>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484"/>
    <w:rsid w:val="000206E5"/>
    <w:rsid w:val="00021C2E"/>
    <w:rsid w:val="00022256"/>
    <w:rsid w:val="00023384"/>
    <w:rsid w:val="00023986"/>
    <w:rsid w:val="000239EC"/>
    <w:rsid w:val="0002469B"/>
    <w:rsid w:val="000246E6"/>
    <w:rsid w:val="00025353"/>
    <w:rsid w:val="00026351"/>
    <w:rsid w:val="0002682A"/>
    <w:rsid w:val="00026CBF"/>
    <w:rsid w:val="00026E0A"/>
    <w:rsid w:val="000273EE"/>
    <w:rsid w:val="000275BF"/>
    <w:rsid w:val="00030D40"/>
    <w:rsid w:val="000312D9"/>
    <w:rsid w:val="000313A6"/>
    <w:rsid w:val="00032BD4"/>
    <w:rsid w:val="000330A3"/>
    <w:rsid w:val="0003367B"/>
    <w:rsid w:val="00033946"/>
    <w:rsid w:val="00033B20"/>
    <w:rsid w:val="00033D3D"/>
    <w:rsid w:val="0003488F"/>
    <w:rsid w:val="000360F7"/>
    <w:rsid w:val="0003645E"/>
    <w:rsid w:val="000372F3"/>
    <w:rsid w:val="00037DDE"/>
    <w:rsid w:val="000408D8"/>
    <w:rsid w:val="00042642"/>
    <w:rsid w:val="00042A43"/>
    <w:rsid w:val="00042E40"/>
    <w:rsid w:val="000437EA"/>
    <w:rsid w:val="0004387F"/>
    <w:rsid w:val="0004563D"/>
    <w:rsid w:val="000462FA"/>
    <w:rsid w:val="00046B59"/>
    <w:rsid w:val="00046BAC"/>
    <w:rsid w:val="00047BE5"/>
    <w:rsid w:val="000513A3"/>
    <w:rsid w:val="00051490"/>
    <w:rsid w:val="000518E9"/>
    <w:rsid w:val="00051B7F"/>
    <w:rsid w:val="00053440"/>
    <w:rsid w:val="000537FF"/>
    <w:rsid w:val="00053BFB"/>
    <w:rsid w:val="000540E6"/>
    <w:rsid w:val="00054B71"/>
    <w:rsid w:val="00055129"/>
    <w:rsid w:val="00055195"/>
    <w:rsid w:val="000556E5"/>
    <w:rsid w:val="00055CC2"/>
    <w:rsid w:val="00056516"/>
    <w:rsid w:val="00056AB4"/>
    <w:rsid w:val="00057264"/>
    <w:rsid w:val="00060419"/>
    <w:rsid w:val="0006045A"/>
    <w:rsid w:val="000604CF"/>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2DE3"/>
    <w:rsid w:val="00073430"/>
    <w:rsid w:val="000735B0"/>
    <w:rsid w:val="00073A04"/>
    <w:rsid w:val="00073A09"/>
    <w:rsid w:val="00074269"/>
    <w:rsid w:val="00075997"/>
    <w:rsid w:val="000760FF"/>
    <w:rsid w:val="000764C0"/>
    <w:rsid w:val="00077062"/>
    <w:rsid w:val="00077BB9"/>
    <w:rsid w:val="00077CB5"/>
    <w:rsid w:val="00080039"/>
    <w:rsid w:val="0008024F"/>
    <w:rsid w:val="000808EB"/>
    <w:rsid w:val="00080BC5"/>
    <w:rsid w:val="00080C4E"/>
    <w:rsid w:val="00080E73"/>
    <w:rsid w:val="00081E4B"/>
    <w:rsid w:val="000822C1"/>
    <w:rsid w:val="0008246D"/>
    <w:rsid w:val="00082ADC"/>
    <w:rsid w:val="00082DE0"/>
    <w:rsid w:val="00083558"/>
    <w:rsid w:val="00083C1B"/>
    <w:rsid w:val="00084475"/>
    <w:rsid w:val="0008448A"/>
    <w:rsid w:val="000845F6"/>
    <w:rsid w:val="000850A5"/>
    <w:rsid w:val="00085931"/>
    <w:rsid w:val="0008623D"/>
    <w:rsid w:val="000878DB"/>
    <w:rsid w:val="000906FD"/>
    <w:rsid w:val="000909E1"/>
    <w:rsid w:val="000911CA"/>
    <w:rsid w:val="0009196B"/>
    <w:rsid w:val="00092D0A"/>
    <w:rsid w:val="0009380C"/>
    <w:rsid w:val="0009449B"/>
    <w:rsid w:val="000946A3"/>
    <w:rsid w:val="000955B7"/>
    <w:rsid w:val="00095EB1"/>
    <w:rsid w:val="00096045"/>
    <w:rsid w:val="00096865"/>
    <w:rsid w:val="000969B1"/>
    <w:rsid w:val="0009724C"/>
    <w:rsid w:val="00097DE8"/>
    <w:rsid w:val="000A0065"/>
    <w:rsid w:val="000A0F84"/>
    <w:rsid w:val="000A1DEE"/>
    <w:rsid w:val="000A1E42"/>
    <w:rsid w:val="000A37CE"/>
    <w:rsid w:val="000A3A23"/>
    <w:rsid w:val="000A4623"/>
    <w:rsid w:val="000A5B16"/>
    <w:rsid w:val="000A6794"/>
    <w:rsid w:val="000A6B75"/>
    <w:rsid w:val="000A6C41"/>
    <w:rsid w:val="000A72AD"/>
    <w:rsid w:val="000A7528"/>
    <w:rsid w:val="000B033F"/>
    <w:rsid w:val="000B0756"/>
    <w:rsid w:val="000B19D4"/>
    <w:rsid w:val="000B257A"/>
    <w:rsid w:val="000B259E"/>
    <w:rsid w:val="000B2DC2"/>
    <w:rsid w:val="000B30DD"/>
    <w:rsid w:val="000B3504"/>
    <w:rsid w:val="000B7641"/>
    <w:rsid w:val="000B7C54"/>
    <w:rsid w:val="000C062F"/>
    <w:rsid w:val="000C0782"/>
    <w:rsid w:val="000C0881"/>
    <w:rsid w:val="000C0A9D"/>
    <w:rsid w:val="000C165F"/>
    <w:rsid w:val="000C266C"/>
    <w:rsid w:val="000C2B59"/>
    <w:rsid w:val="000C3642"/>
    <w:rsid w:val="000C36C6"/>
    <w:rsid w:val="000C4B7F"/>
    <w:rsid w:val="000C5439"/>
    <w:rsid w:val="000C5A09"/>
    <w:rsid w:val="000C640E"/>
    <w:rsid w:val="000C68F2"/>
    <w:rsid w:val="000C76E6"/>
    <w:rsid w:val="000D06F8"/>
    <w:rsid w:val="000D07E4"/>
    <w:rsid w:val="000D16B6"/>
    <w:rsid w:val="000D1D92"/>
    <w:rsid w:val="000D2366"/>
    <w:rsid w:val="000D2527"/>
    <w:rsid w:val="000D2A50"/>
    <w:rsid w:val="000D3188"/>
    <w:rsid w:val="000D34C8"/>
    <w:rsid w:val="000D3D6A"/>
    <w:rsid w:val="000D4471"/>
    <w:rsid w:val="000D4FBC"/>
    <w:rsid w:val="000D5766"/>
    <w:rsid w:val="000D590A"/>
    <w:rsid w:val="000D6A89"/>
    <w:rsid w:val="000D6C21"/>
    <w:rsid w:val="000D701E"/>
    <w:rsid w:val="000D77C1"/>
    <w:rsid w:val="000E08C1"/>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110"/>
    <w:rsid w:val="000F4B86"/>
    <w:rsid w:val="000F4D7B"/>
    <w:rsid w:val="000F5032"/>
    <w:rsid w:val="000F5900"/>
    <w:rsid w:val="000F657B"/>
    <w:rsid w:val="000F66BD"/>
    <w:rsid w:val="000F69E1"/>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13AF"/>
    <w:rsid w:val="00113F0D"/>
    <w:rsid w:val="00114C0C"/>
    <w:rsid w:val="001150DC"/>
    <w:rsid w:val="00115905"/>
    <w:rsid w:val="00115911"/>
    <w:rsid w:val="001159FA"/>
    <w:rsid w:val="0011611E"/>
    <w:rsid w:val="00116419"/>
    <w:rsid w:val="00116E99"/>
    <w:rsid w:val="00117020"/>
    <w:rsid w:val="00117964"/>
    <w:rsid w:val="00117DAA"/>
    <w:rsid w:val="00117EC3"/>
    <w:rsid w:val="0012214F"/>
    <w:rsid w:val="00124461"/>
    <w:rsid w:val="00124C33"/>
    <w:rsid w:val="001254FC"/>
    <w:rsid w:val="00126060"/>
    <w:rsid w:val="0012630E"/>
    <w:rsid w:val="00126760"/>
    <w:rsid w:val="001276C9"/>
    <w:rsid w:val="001305C6"/>
    <w:rsid w:val="00130919"/>
    <w:rsid w:val="00131179"/>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3E8C"/>
    <w:rsid w:val="0014472E"/>
    <w:rsid w:val="00144F73"/>
    <w:rsid w:val="0014570A"/>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89E"/>
    <w:rsid w:val="00155A6A"/>
    <w:rsid w:val="00155C35"/>
    <w:rsid w:val="001561A5"/>
    <w:rsid w:val="001578A1"/>
    <w:rsid w:val="001578D4"/>
    <w:rsid w:val="001600FF"/>
    <w:rsid w:val="0016055A"/>
    <w:rsid w:val="001609F6"/>
    <w:rsid w:val="00160BB4"/>
    <w:rsid w:val="001613D7"/>
    <w:rsid w:val="00161428"/>
    <w:rsid w:val="00161610"/>
    <w:rsid w:val="00162376"/>
    <w:rsid w:val="00164AF8"/>
    <w:rsid w:val="00164BBC"/>
    <w:rsid w:val="00164D2C"/>
    <w:rsid w:val="00166763"/>
    <w:rsid w:val="001703DE"/>
    <w:rsid w:val="00170E7E"/>
    <w:rsid w:val="001715D1"/>
    <w:rsid w:val="00171B89"/>
    <w:rsid w:val="0017201D"/>
    <w:rsid w:val="001724D7"/>
    <w:rsid w:val="00172A1F"/>
    <w:rsid w:val="001730F3"/>
    <w:rsid w:val="0017326C"/>
    <w:rsid w:val="001732FB"/>
    <w:rsid w:val="001746C2"/>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608"/>
    <w:rsid w:val="00186DE2"/>
    <w:rsid w:val="00187965"/>
    <w:rsid w:val="001912E6"/>
    <w:rsid w:val="00191CFB"/>
    <w:rsid w:val="00191D5F"/>
    <w:rsid w:val="0019228F"/>
    <w:rsid w:val="00192606"/>
    <w:rsid w:val="001932A7"/>
    <w:rsid w:val="00193871"/>
    <w:rsid w:val="00194598"/>
    <w:rsid w:val="00195835"/>
    <w:rsid w:val="00195F24"/>
    <w:rsid w:val="00196487"/>
    <w:rsid w:val="00197DB8"/>
    <w:rsid w:val="001A05B5"/>
    <w:rsid w:val="001A23A6"/>
    <w:rsid w:val="001A2579"/>
    <w:rsid w:val="001A2D42"/>
    <w:rsid w:val="001A35DC"/>
    <w:rsid w:val="001A3F56"/>
    <w:rsid w:val="001A3FEC"/>
    <w:rsid w:val="001A402D"/>
    <w:rsid w:val="001A43A4"/>
    <w:rsid w:val="001A4EF7"/>
    <w:rsid w:val="001A53C8"/>
    <w:rsid w:val="001A5BC8"/>
    <w:rsid w:val="001A5C02"/>
    <w:rsid w:val="001A7745"/>
    <w:rsid w:val="001A7749"/>
    <w:rsid w:val="001B0D9A"/>
    <w:rsid w:val="001B1370"/>
    <w:rsid w:val="001B1932"/>
    <w:rsid w:val="001B1FC4"/>
    <w:rsid w:val="001B2667"/>
    <w:rsid w:val="001B30A3"/>
    <w:rsid w:val="001B45A9"/>
    <w:rsid w:val="001B478E"/>
    <w:rsid w:val="001B5322"/>
    <w:rsid w:val="001B6C47"/>
    <w:rsid w:val="001B6FCF"/>
    <w:rsid w:val="001B72C4"/>
    <w:rsid w:val="001C016A"/>
    <w:rsid w:val="001C069A"/>
    <w:rsid w:val="001C07C6"/>
    <w:rsid w:val="001C0849"/>
    <w:rsid w:val="001C295E"/>
    <w:rsid w:val="001C3D83"/>
    <w:rsid w:val="001C3F6C"/>
    <w:rsid w:val="001C513F"/>
    <w:rsid w:val="001C74ED"/>
    <w:rsid w:val="001C76B5"/>
    <w:rsid w:val="001D0183"/>
    <w:rsid w:val="001D1D00"/>
    <w:rsid w:val="001D2D62"/>
    <w:rsid w:val="001D4E75"/>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5"/>
    <w:rsid w:val="001F0371"/>
    <w:rsid w:val="001F09A4"/>
    <w:rsid w:val="001F3237"/>
    <w:rsid w:val="001F36FA"/>
    <w:rsid w:val="001F386B"/>
    <w:rsid w:val="001F3A54"/>
    <w:rsid w:val="001F4C00"/>
    <w:rsid w:val="001F5652"/>
    <w:rsid w:val="001F5FA4"/>
    <w:rsid w:val="001F6578"/>
    <w:rsid w:val="001F68CA"/>
    <w:rsid w:val="001F6A35"/>
    <w:rsid w:val="001F6CCA"/>
    <w:rsid w:val="001F760C"/>
    <w:rsid w:val="001F78CC"/>
    <w:rsid w:val="002002EA"/>
    <w:rsid w:val="00200E14"/>
    <w:rsid w:val="002010CA"/>
    <w:rsid w:val="00201117"/>
    <w:rsid w:val="00201DA0"/>
    <w:rsid w:val="00201F2E"/>
    <w:rsid w:val="00202F4D"/>
    <w:rsid w:val="002032CE"/>
    <w:rsid w:val="00203736"/>
    <w:rsid w:val="00203917"/>
    <w:rsid w:val="00204516"/>
    <w:rsid w:val="00204B03"/>
    <w:rsid w:val="00204E53"/>
    <w:rsid w:val="00206378"/>
    <w:rsid w:val="00206A72"/>
    <w:rsid w:val="0020701A"/>
    <w:rsid w:val="0020710F"/>
    <w:rsid w:val="002100B3"/>
    <w:rsid w:val="002101F2"/>
    <w:rsid w:val="00210F0C"/>
    <w:rsid w:val="00211059"/>
    <w:rsid w:val="00212562"/>
    <w:rsid w:val="002137E6"/>
    <w:rsid w:val="00213C5A"/>
    <w:rsid w:val="00213EB8"/>
    <w:rsid w:val="00214DF1"/>
    <w:rsid w:val="00217710"/>
    <w:rsid w:val="00217A4D"/>
    <w:rsid w:val="00220448"/>
    <w:rsid w:val="00220ACB"/>
    <w:rsid w:val="00220C7C"/>
    <w:rsid w:val="0022164F"/>
    <w:rsid w:val="002218FE"/>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5650"/>
    <w:rsid w:val="00250C4C"/>
    <w:rsid w:val="00251DB8"/>
    <w:rsid w:val="00252C9C"/>
    <w:rsid w:val="00253E7B"/>
    <w:rsid w:val="00253EF5"/>
    <w:rsid w:val="002542AE"/>
    <w:rsid w:val="002543A1"/>
    <w:rsid w:val="00254A36"/>
    <w:rsid w:val="0025556B"/>
    <w:rsid w:val="002559B9"/>
    <w:rsid w:val="00256228"/>
    <w:rsid w:val="002565E2"/>
    <w:rsid w:val="00257773"/>
    <w:rsid w:val="00257FF4"/>
    <w:rsid w:val="002605FC"/>
    <w:rsid w:val="00260991"/>
    <w:rsid w:val="00260BEA"/>
    <w:rsid w:val="00260E64"/>
    <w:rsid w:val="00261020"/>
    <w:rsid w:val="0026124A"/>
    <w:rsid w:val="00261312"/>
    <w:rsid w:val="0026158D"/>
    <w:rsid w:val="00263035"/>
    <w:rsid w:val="00263094"/>
    <w:rsid w:val="00263C9A"/>
    <w:rsid w:val="00263D72"/>
    <w:rsid w:val="0026426F"/>
    <w:rsid w:val="0026433B"/>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236"/>
    <w:rsid w:val="00282436"/>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6B95"/>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09D"/>
    <w:rsid w:val="002B0631"/>
    <w:rsid w:val="002B08CF"/>
    <w:rsid w:val="002B0AEA"/>
    <w:rsid w:val="002B103D"/>
    <w:rsid w:val="002B121D"/>
    <w:rsid w:val="002B155B"/>
    <w:rsid w:val="002B24A4"/>
    <w:rsid w:val="002B24E8"/>
    <w:rsid w:val="002B32D6"/>
    <w:rsid w:val="002B3E53"/>
    <w:rsid w:val="002B4D3E"/>
    <w:rsid w:val="002B4FD9"/>
    <w:rsid w:val="002B525C"/>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74A"/>
    <w:rsid w:val="002D3C61"/>
    <w:rsid w:val="002D4250"/>
    <w:rsid w:val="002D5CF0"/>
    <w:rsid w:val="002D6514"/>
    <w:rsid w:val="002D739B"/>
    <w:rsid w:val="002E02CF"/>
    <w:rsid w:val="002E0877"/>
    <w:rsid w:val="002E0B7C"/>
    <w:rsid w:val="002E1E1D"/>
    <w:rsid w:val="002E22C4"/>
    <w:rsid w:val="002E2998"/>
    <w:rsid w:val="002E3165"/>
    <w:rsid w:val="002E3E6E"/>
    <w:rsid w:val="002E4305"/>
    <w:rsid w:val="002E530A"/>
    <w:rsid w:val="002E531D"/>
    <w:rsid w:val="002E7021"/>
    <w:rsid w:val="002E7056"/>
    <w:rsid w:val="002E7390"/>
    <w:rsid w:val="002E7CD8"/>
    <w:rsid w:val="002F1487"/>
    <w:rsid w:val="002F1AB3"/>
    <w:rsid w:val="002F247B"/>
    <w:rsid w:val="002F2B23"/>
    <w:rsid w:val="002F2C57"/>
    <w:rsid w:val="002F35FE"/>
    <w:rsid w:val="002F38BF"/>
    <w:rsid w:val="002F5571"/>
    <w:rsid w:val="002F5963"/>
    <w:rsid w:val="002F60A5"/>
    <w:rsid w:val="002F6164"/>
    <w:rsid w:val="002F6FA0"/>
    <w:rsid w:val="002F7721"/>
    <w:rsid w:val="002F7A7E"/>
    <w:rsid w:val="00300772"/>
    <w:rsid w:val="00300977"/>
    <w:rsid w:val="00301193"/>
    <w:rsid w:val="0030154E"/>
    <w:rsid w:val="00301CB5"/>
    <w:rsid w:val="00302FD4"/>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3D0C"/>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5546"/>
    <w:rsid w:val="003259C5"/>
    <w:rsid w:val="00325CC0"/>
    <w:rsid w:val="00326507"/>
    <w:rsid w:val="003272B8"/>
    <w:rsid w:val="00327436"/>
    <w:rsid w:val="0033198D"/>
    <w:rsid w:val="00332386"/>
    <w:rsid w:val="00332C6D"/>
    <w:rsid w:val="0033307F"/>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27"/>
    <w:rsid w:val="003445AD"/>
    <w:rsid w:val="00344B1C"/>
    <w:rsid w:val="00345909"/>
    <w:rsid w:val="0034625A"/>
    <w:rsid w:val="00346803"/>
    <w:rsid w:val="003468B8"/>
    <w:rsid w:val="00347499"/>
    <w:rsid w:val="0034777A"/>
    <w:rsid w:val="00347D95"/>
    <w:rsid w:val="003500D1"/>
    <w:rsid w:val="00350C85"/>
    <w:rsid w:val="0035125F"/>
    <w:rsid w:val="00351B59"/>
    <w:rsid w:val="00352217"/>
    <w:rsid w:val="00352313"/>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5B7"/>
    <w:rsid w:val="00372953"/>
    <w:rsid w:val="00372C2B"/>
    <w:rsid w:val="00372F52"/>
    <w:rsid w:val="003731AD"/>
    <w:rsid w:val="00373A3B"/>
    <w:rsid w:val="00373EC9"/>
    <w:rsid w:val="00374A45"/>
    <w:rsid w:val="00375063"/>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2FA"/>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CDF"/>
    <w:rsid w:val="00397DC0"/>
    <w:rsid w:val="003A0225"/>
    <w:rsid w:val="003A0A31"/>
    <w:rsid w:val="003A145D"/>
    <w:rsid w:val="003A4E2F"/>
    <w:rsid w:val="003A5049"/>
    <w:rsid w:val="003A5533"/>
    <w:rsid w:val="003A62A4"/>
    <w:rsid w:val="003A645E"/>
    <w:rsid w:val="003A72F2"/>
    <w:rsid w:val="003B0C2E"/>
    <w:rsid w:val="003B0CD1"/>
    <w:rsid w:val="003B0D6E"/>
    <w:rsid w:val="003B1EDD"/>
    <w:rsid w:val="003B1FC0"/>
    <w:rsid w:val="003B3029"/>
    <w:rsid w:val="003B30DD"/>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53D4"/>
    <w:rsid w:val="003C7160"/>
    <w:rsid w:val="003C732A"/>
    <w:rsid w:val="003D0075"/>
    <w:rsid w:val="003D00C7"/>
    <w:rsid w:val="003D131C"/>
    <w:rsid w:val="003D14E9"/>
    <w:rsid w:val="003D1CF4"/>
    <w:rsid w:val="003D22DC"/>
    <w:rsid w:val="003D4C86"/>
    <w:rsid w:val="003D4FCB"/>
    <w:rsid w:val="003D526A"/>
    <w:rsid w:val="003D56A5"/>
    <w:rsid w:val="003D7720"/>
    <w:rsid w:val="003D7B54"/>
    <w:rsid w:val="003E01D5"/>
    <w:rsid w:val="003E029A"/>
    <w:rsid w:val="003E060A"/>
    <w:rsid w:val="003E1421"/>
    <w:rsid w:val="003E1BE2"/>
    <w:rsid w:val="003E24BB"/>
    <w:rsid w:val="003E2931"/>
    <w:rsid w:val="003E3996"/>
    <w:rsid w:val="003E3AA7"/>
    <w:rsid w:val="003E3B26"/>
    <w:rsid w:val="003E3FD0"/>
    <w:rsid w:val="003E4184"/>
    <w:rsid w:val="003E4E3B"/>
    <w:rsid w:val="003E5699"/>
    <w:rsid w:val="003E6290"/>
    <w:rsid w:val="003E6971"/>
    <w:rsid w:val="003E7802"/>
    <w:rsid w:val="003F208A"/>
    <w:rsid w:val="003F264A"/>
    <w:rsid w:val="003F2773"/>
    <w:rsid w:val="003F2A20"/>
    <w:rsid w:val="003F2DE2"/>
    <w:rsid w:val="003F3956"/>
    <w:rsid w:val="003F3FDA"/>
    <w:rsid w:val="003F4A2D"/>
    <w:rsid w:val="003F4C5E"/>
    <w:rsid w:val="003F4E47"/>
    <w:rsid w:val="003F6303"/>
    <w:rsid w:val="003F6CF8"/>
    <w:rsid w:val="003F7B41"/>
    <w:rsid w:val="0040112D"/>
    <w:rsid w:val="00401BA5"/>
    <w:rsid w:val="00402941"/>
    <w:rsid w:val="00403109"/>
    <w:rsid w:val="004055C1"/>
    <w:rsid w:val="004056C8"/>
    <w:rsid w:val="00405996"/>
    <w:rsid w:val="004067AB"/>
    <w:rsid w:val="004068F5"/>
    <w:rsid w:val="004072C8"/>
    <w:rsid w:val="00407556"/>
    <w:rsid w:val="0040761D"/>
    <w:rsid w:val="00407FC8"/>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8A6"/>
    <w:rsid w:val="00443B7A"/>
    <w:rsid w:val="00444069"/>
    <w:rsid w:val="0044428E"/>
    <w:rsid w:val="00444296"/>
    <w:rsid w:val="004447A8"/>
    <w:rsid w:val="00444883"/>
    <w:rsid w:val="0044596D"/>
    <w:rsid w:val="00445CFE"/>
    <w:rsid w:val="0044696B"/>
    <w:rsid w:val="0044711F"/>
    <w:rsid w:val="004474A5"/>
    <w:rsid w:val="00447620"/>
    <w:rsid w:val="00447808"/>
    <w:rsid w:val="00447FFD"/>
    <w:rsid w:val="00450842"/>
    <w:rsid w:val="00451448"/>
    <w:rsid w:val="00452896"/>
    <w:rsid w:val="0045357A"/>
    <w:rsid w:val="00454D73"/>
    <w:rsid w:val="0045525D"/>
    <w:rsid w:val="00455A38"/>
    <w:rsid w:val="00457197"/>
    <w:rsid w:val="00457745"/>
    <w:rsid w:val="004579E7"/>
    <w:rsid w:val="00457A61"/>
    <w:rsid w:val="00460CA5"/>
    <w:rsid w:val="0046124D"/>
    <w:rsid w:val="0046188C"/>
    <w:rsid w:val="00463606"/>
    <w:rsid w:val="004636DA"/>
    <w:rsid w:val="00463A8C"/>
    <w:rsid w:val="00463B0B"/>
    <w:rsid w:val="0046481A"/>
    <w:rsid w:val="00464D3A"/>
    <w:rsid w:val="00464DA7"/>
    <w:rsid w:val="00464E36"/>
    <w:rsid w:val="0046522E"/>
    <w:rsid w:val="0046586E"/>
    <w:rsid w:val="00466714"/>
    <w:rsid w:val="004672FC"/>
    <w:rsid w:val="00467B47"/>
    <w:rsid w:val="00467C3A"/>
    <w:rsid w:val="0047117B"/>
    <w:rsid w:val="004722BC"/>
    <w:rsid w:val="00472C65"/>
    <w:rsid w:val="00472E68"/>
    <w:rsid w:val="00473CF5"/>
    <w:rsid w:val="00473FBB"/>
    <w:rsid w:val="004749BD"/>
    <w:rsid w:val="00475591"/>
    <w:rsid w:val="0047619C"/>
    <w:rsid w:val="00476474"/>
    <w:rsid w:val="00476A03"/>
    <w:rsid w:val="00476A47"/>
    <w:rsid w:val="004774D1"/>
    <w:rsid w:val="00477656"/>
    <w:rsid w:val="0047798F"/>
    <w:rsid w:val="00477C08"/>
    <w:rsid w:val="00477FE8"/>
    <w:rsid w:val="00480162"/>
    <w:rsid w:val="00480957"/>
    <w:rsid w:val="004813B3"/>
    <w:rsid w:val="00482253"/>
    <w:rsid w:val="004828C9"/>
    <w:rsid w:val="00483083"/>
    <w:rsid w:val="00483944"/>
    <w:rsid w:val="00483A95"/>
    <w:rsid w:val="0048419C"/>
    <w:rsid w:val="00484460"/>
    <w:rsid w:val="00484FED"/>
    <w:rsid w:val="0048674C"/>
    <w:rsid w:val="00486A34"/>
    <w:rsid w:val="00486B55"/>
    <w:rsid w:val="00486BC0"/>
    <w:rsid w:val="004871D8"/>
    <w:rsid w:val="00487210"/>
    <w:rsid w:val="0048744E"/>
    <w:rsid w:val="004874EC"/>
    <w:rsid w:val="004906F0"/>
    <w:rsid w:val="0049221A"/>
    <w:rsid w:val="004929E4"/>
    <w:rsid w:val="00493258"/>
    <w:rsid w:val="00493558"/>
    <w:rsid w:val="00493890"/>
    <w:rsid w:val="00493AF9"/>
    <w:rsid w:val="00493FEF"/>
    <w:rsid w:val="00494F2F"/>
    <w:rsid w:val="00495017"/>
    <w:rsid w:val="00495CF8"/>
    <w:rsid w:val="004974D8"/>
    <w:rsid w:val="004A02C4"/>
    <w:rsid w:val="004A0519"/>
    <w:rsid w:val="004A1734"/>
    <w:rsid w:val="004A1916"/>
    <w:rsid w:val="004A1C5D"/>
    <w:rsid w:val="004A3051"/>
    <w:rsid w:val="004A417B"/>
    <w:rsid w:val="004A4AF2"/>
    <w:rsid w:val="004A696D"/>
    <w:rsid w:val="004A712A"/>
    <w:rsid w:val="004A7722"/>
    <w:rsid w:val="004A7A22"/>
    <w:rsid w:val="004B0633"/>
    <w:rsid w:val="004B12F2"/>
    <w:rsid w:val="004B2363"/>
    <w:rsid w:val="004B28E1"/>
    <w:rsid w:val="004B37DE"/>
    <w:rsid w:val="004B383E"/>
    <w:rsid w:val="004B3F2F"/>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281"/>
    <w:rsid w:val="004D0AE2"/>
    <w:rsid w:val="004D0C6C"/>
    <w:rsid w:val="004D0F79"/>
    <w:rsid w:val="004D1C32"/>
    <w:rsid w:val="004D1E87"/>
    <w:rsid w:val="004D208F"/>
    <w:rsid w:val="004D2727"/>
    <w:rsid w:val="004D3D3B"/>
    <w:rsid w:val="004D5446"/>
    <w:rsid w:val="004D5671"/>
    <w:rsid w:val="004D6073"/>
    <w:rsid w:val="004D6C34"/>
    <w:rsid w:val="004D7784"/>
    <w:rsid w:val="004D77AD"/>
    <w:rsid w:val="004E0185"/>
    <w:rsid w:val="004E0BF3"/>
    <w:rsid w:val="004E144F"/>
    <w:rsid w:val="004E1503"/>
    <w:rsid w:val="004E1977"/>
    <w:rsid w:val="004E1B0A"/>
    <w:rsid w:val="004E1C8E"/>
    <w:rsid w:val="004E1FE1"/>
    <w:rsid w:val="004E27C5"/>
    <w:rsid w:val="004E2E7C"/>
    <w:rsid w:val="004E3309"/>
    <w:rsid w:val="004E54F5"/>
    <w:rsid w:val="004E5843"/>
    <w:rsid w:val="004E5A53"/>
    <w:rsid w:val="004E6A12"/>
    <w:rsid w:val="004E6D0F"/>
    <w:rsid w:val="004E6E9A"/>
    <w:rsid w:val="004E7521"/>
    <w:rsid w:val="004F0330"/>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89"/>
    <w:rsid w:val="00503BFB"/>
    <w:rsid w:val="00504A4A"/>
    <w:rsid w:val="00505403"/>
    <w:rsid w:val="00505431"/>
    <w:rsid w:val="00507F42"/>
    <w:rsid w:val="00507F91"/>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6AF3"/>
    <w:rsid w:val="005170F3"/>
    <w:rsid w:val="0051765F"/>
    <w:rsid w:val="005202E4"/>
    <w:rsid w:val="00520563"/>
    <w:rsid w:val="00520BDB"/>
    <w:rsid w:val="005215E3"/>
    <w:rsid w:val="005230A8"/>
    <w:rsid w:val="00523563"/>
    <w:rsid w:val="005236FD"/>
    <w:rsid w:val="00524DDF"/>
    <w:rsid w:val="00524EFA"/>
    <w:rsid w:val="005250B5"/>
    <w:rsid w:val="0052546C"/>
    <w:rsid w:val="00525BD2"/>
    <w:rsid w:val="00525C96"/>
    <w:rsid w:val="0052663E"/>
    <w:rsid w:val="00526A68"/>
    <w:rsid w:val="00526BC4"/>
    <w:rsid w:val="005274EB"/>
    <w:rsid w:val="0053016A"/>
    <w:rsid w:val="005307EE"/>
    <w:rsid w:val="00530C17"/>
    <w:rsid w:val="00530F97"/>
    <w:rsid w:val="0053250D"/>
    <w:rsid w:val="00532618"/>
    <w:rsid w:val="0053262C"/>
    <w:rsid w:val="00533989"/>
    <w:rsid w:val="00534395"/>
    <w:rsid w:val="00534468"/>
    <w:rsid w:val="005358F5"/>
    <w:rsid w:val="00536021"/>
    <w:rsid w:val="00536BFB"/>
    <w:rsid w:val="00536FD1"/>
    <w:rsid w:val="005370DC"/>
    <w:rsid w:val="005378EA"/>
    <w:rsid w:val="00537D28"/>
    <w:rsid w:val="00537E15"/>
    <w:rsid w:val="00537F45"/>
    <w:rsid w:val="00540468"/>
    <w:rsid w:val="005409F4"/>
    <w:rsid w:val="00540D68"/>
    <w:rsid w:val="00540FE0"/>
    <w:rsid w:val="005422AF"/>
    <w:rsid w:val="00542491"/>
    <w:rsid w:val="00543262"/>
    <w:rsid w:val="005435AF"/>
    <w:rsid w:val="00544728"/>
    <w:rsid w:val="00545234"/>
    <w:rsid w:val="005457B4"/>
    <w:rsid w:val="00545D61"/>
    <w:rsid w:val="00545F4E"/>
    <w:rsid w:val="00546072"/>
    <w:rsid w:val="0054752B"/>
    <w:rsid w:val="005525A4"/>
    <w:rsid w:val="00552D6E"/>
    <w:rsid w:val="00553DFD"/>
    <w:rsid w:val="005543ED"/>
    <w:rsid w:val="005563D9"/>
    <w:rsid w:val="00557370"/>
    <w:rsid w:val="00557471"/>
    <w:rsid w:val="00557E3D"/>
    <w:rsid w:val="00560F65"/>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75"/>
    <w:rsid w:val="00576583"/>
    <w:rsid w:val="00577257"/>
    <w:rsid w:val="00577582"/>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8FF"/>
    <w:rsid w:val="00585DD4"/>
    <w:rsid w:val="00585E16"/>
    <w:rsid w:val="005862DD"/>
    <w:rsid w:val="00587072"/>
    <w:rsid w:val="005870BB"/>
    <w:rsid w:val="005900F2"/>
    <w:rsid w:val="00591872"/>
    <w:rsid w:val="00591AB6"/>
    <w:rsid w:val="00591D46"/>
    <w:rsid w:val="00591E04"/>
    <w:rsid w:val="00592A50"/>
    <w:rsid w:val="00594FEE"/>
    <w:rsid w:val="00595F3A"/>
    <w:rsid w:val="00595F6B"/>
    <w:rsid w:val="0059609A"/>
    <w:rsid w:val="005960B4"/>
    <w:rsid w:val="00596329"/>
    <w:rsid w:val="0059636E"/>
    <w:rsid w:val="00596787"/>
    <w:rsid w:val="00596E34"/>
    <w:rsid w:val="00597BFF"/>
    <w:rsid w:val="005A0D4D"/>
    <w:rsid w:val="005A285B"/>
    <w:rsid w:val="005A30A2"/>
    <w:rsid w:val="005A3A35"/>
    <w:rsid w:val="005A3DC6"/>
    <w:rsid w:val="005A3EB8"/>
    <w:rsid w:val="005A4E85"/>
    <w:rsid w:val="005A648D"/>
    <w:rsid w:val="005A6A8D"/>
    <w:rsid w:val="005A7C1C"/>
    <w:rsid w:val="005A7FD2"/>
    <w:rsid w:val="005B0AF2"/>
    <w:rsid w:val="005B16AA"/>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B7C3B"/>
    <w:rsid w:val="005C0D4C"/>
    <w:rsid w:val="005C1C00"/>
    <w:rsid w:val="005C2919"/>
    <w:rsid w:val="005C363F"/>
    <w:rsid w:val="005C3C36"/>
    <w:rsid w:val="005C5006"/>
    <w:rsid w:val="005C5789"/>
    <w:rsid w:val="005C6CB4"/>
    <w:rsid w:val="005D00A5"/>
    <w:rsid w:val="005D00D6"/>
    <w:rsid w:val="005D04CF"/>
    <w:rsid w:val="005D07B2"/>
    <w:rsid w:val="005D0D93"/>
    <w:rsid w:val="005D1A14"/>
    <w:rsid w:val="005D26DF"/>
    <w:rsid w:val="005D270C"/>
    <w:rsid w:val="005D2A68"/>
    <w:rsid w:val="005D2EDB"/>
    <w:rsid w:val="005D354B"/>
    <w:rsid w:val="005D3674"/>
    <w:rsid w:val="005D4C22"/>
    <w:rsid w:val="005D4D30"/>
    <w:rsid w:val="005D5D7D"/>
    <w:rsid w:val="005D71EF"/>
    <w:rsid w:val="005D7469"/>
    <w:rsid w:val="005D7667"/>
    <w:rsid w:val="005D77C9"/>
    <w:rsid w:val="005D7834"/>
    <w:rsid w:val="005D7FAF"/>
    <w:rsid w:val="005E0451"/>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71C"/>
    <w:rsid w:val="005E6D42"/>
    <w:rsid w:val="005E7AE1"/>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2306"/>
    <w:rsid w:val="006024FE"/>
    <w:rsid w:val="006030C8"/>
    <w:rsid w:val="00604849"/>
    <w:rsid w:val="00604B9F"/>
    <w:rsid w:val="0060526C"/>
    <w:rsid w:val="00605355"/>
    <w:rsid w:val="00605FF3"/>
    <w:rsid w:val="00606140"/>
    <w:rsid w:val="00606328"/>
    <w:rsid w:val="0060652B"/>
    <w:rsid w:val="00606B84"/>
    <w:rsid w:val="00607B0B"/>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1B46"/>
    <w:rsid w:val="006224CC"/>
    <w:rsid w:val="00622D20"/>
    <w:rsid w:val="006237BD"/>
    <w:rsid w:val="0062396F"/>
    <w:rsid w:val="00623998"/>
    <w:rsid w:val="006252D0"/>
    <w:rsid w:val="00625D5E"/>
    <w:rsid w:val="0062605E"/>
    <w:rsid w:val="00627AC9"/>
    <w:rsid w:val="00627E00"/>
    <w:rsid w:val="00630BF1"/>
    <w:rsid w:val="00630CC3"/>
    <w:rsid w:val="0063101C"/>
    <w:rsid w:val="00631273"/>
    <w:rsid w:val="00631744"/>
    <w:rsid w:val="00633389"/>
    <w:rsid w:val="00633E1E"/>
    <w:rsid w:val="00633E90"/>
    <w:rsid w:val="006348FF"/>
    <w:rsid w:val="00634FF9"/>
    <w:rsid w:val="00635C15"/>
    <w:rsid w:val="00635D52"/>
    <w:rsid w:val="0063688B"/>
    <w:rsid w:val="006372B9"/>
    <w:rsid w:val="00642EFE"/>
    <w:rsid w:val="006446E6"/>
    <w:rsid w:val="00644CE2"/>
    <w:rsid w:val="00645051"/>
    <w:rsid w:val="0064516B"/>
    <w:rsid w:val="00645FDB"/>
    <w:rsid w:val="006465CA"/>
    <w:rsid w:val="00646E91"/>
    <w:rsid w:val="00650073"/>
    <w:rsid w:val="00650458"/>
    <w:rsid w:val="006506D2"/>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4E55"/>
    <w:rsid w:val="006657EE"/>
    <w:rsid w:val="00666651"/>
    <w:rsid w:val="00666C0B"/>
    <w:rsid w:val="00667801"/>
    <w:rsid w:val="00667A56"/>
    <w:rsid w:val="0067102D"/>
    <w:rsid w:val="00671A82"/>
    <w:rsid w:val="006728AC"/>
    <w:rsid w:val="00672D77"/>
    <w:rsid w:val="00673F90"/>
    <w:rsid w:val="0067579A"/>
    <w:rsid w:val="00676193"/>
    <w:rsid w:val="00676843"/>
    <w:rsid w:val="00677658"/>
    <w:rsid w:val="0068014D"/>
    <w:rsid w:val="006805F9"/>
    <w:rsid w:val="00682CE3"/>
    <w:rsid w:val="00683478"/>
    <w:rsid w:val="00684365"/>
    <w:rsid w:val="006854B6"/>
    <w:rsid w:val="00685962"/>
    <w:rsid w:val="00685A30"/>
    <w:rsid w:val="00685C48"/>
    <w:rsid w:val="00690CC3"/>
    <w:rsid w:val="00691225"/>
    <w:rsid w:val="006912BB"/>
    <w:rsid w:val="0069130A"/>
    <w:rsid w:val="00692C09"/>
    <w:rsid w:val="00692FA3"/>
    <w:rsid w:val="00693C4E"/>
    <w:rsid w:val="00694E20"/>
    <w:rsid w:val="006953B6"/>
    <w:rsid w:val="006968E8"/>
    <w:rsid w:val="00696A58"/>
    <w:rsid w:val="006A020F"/>
    <w:rsid w:val="006A0D8B"/>
    <w:rsid w:val="006A134C"/>
    <w:rsid w:val="006A14B3"/>
    <w:rsid w:val="006A16A7"/>
    <w:rsid w:val="006A1922"/>
    <w:rsid w:val="006A1F61"/>
    <w:rsid w:val="006A38A6"/>
    <w:rsid w:val="006A475C"/>
    <w:rsid w:val="006A4E8C"/>
    <w:rsid w:val="006A4F42"/>
    <w:rsid w:val="006A51D3"/>
    <w:rsid w:val="006A618C"/>
    <w:rsid w:val="006A66F4"/>
    <w:rsid w:val="006A6B5B"/>
    <w:rsid w:val="006A7CC0"/>
    <w:rsid w:val="006B0116"/>
    <w:rsid w:val="006B0566"/>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5DE"/>
    <w:rsid w:val="006C219A"/>
    <w:rsid w:val="006C2368"/>
    <w:rsid w:val="006C2EF4"/>
    <w:rsid w:val="006C2FFF"/>
    <w:rsid w:val="006C3FEB"/>
    <w:rsid w:val="006C5468"/>
    <w:rsid w:val="006C5560"/>
    <w:rsid w:val="006C5568"/>
    <w:rsid w:val="006C679A"/>
    <w:rsid w:val="006C79E2"/>
    <w:rsid w:val="006D08BD"/>
    <w:rsid w:val="006D0B02"/>
    <w:rsid w:val="006D0D6F"/>
    <w:rsid w:val="006D1029"/>
    <w:rsid w:val="006D17D4"/>
    <w:rsid w:val="006D1855"/>
    <w:rsid w:val="006D1BA0"/>
    <w:rsid w:val="006D203F"/>
    <w:rsid w:val="006D2D86"/>
    <w:rsid w:val="006D2FE7"/>
    <w:rsid w:val="006D340F"/>
    <w:rsid w:val="006D4E1D"/>
    <w:rsid w:val="006D5843"/>
    <w:rsid w:val="006D5ADA"/>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4CB0"/>
    <w:rsid w:val="006E5962"/>
    <w:rsid w:val="006E7397"/>
    <w:rsid w:val="006E73AC"/>
    <w:rsid w:val="006E7900"/>
    <w:rsid w:val="006E7947"/>
    <w:rsid w:val="006E7F44"/>
    <w:rsid w:val="006F0CAE"/>
    <w:rsid w:val="006F1542"/>
    <w:rsid w:val="006F1805"/>
    <w:rsid w:val="006F1A8E"/>
    <w:rsid w:val="006F246F"/>
    <w:rsid w:val="006F2817"/>
    <w:rsid w:val="006F314F"/>
    <w:rsid w:val="006F3372"/>
    <w:rsid w:val="006F3B78"/>
    <w:rsid w:val="006F45B6"/>
    <w:rsid w:val="006F461C"/>
    <w:rsid w:val="006F49AA"/>
    <w:rsid w:val="006F5465"/>
    <w:rsid w:val="006F587F"/>
    <w:rsid w:val="006F5ACD"/>
    <w:rsid w:val="006F769F"/>
    <w:rsid w:val="006F7717"/>
    <w:rsid w:val="007019EA"/>
    <w:rsid w:val="007032AC"/>
    <w:rsid w:val="007035C9"/>
    <w:rsid w:val="007040B8"/>
    <w:rsid w:val="00704898"/>
    <w:rsid w:val="007049E4"/>
    <w:rsid w:val="00705706"/>
    <w:rsid w:val="0070600C"/>
    <w:rsid w:val="0070731F"/>
    <w:rsid w:val="00707B86"/>
    <w:rsid w:val="00710E59"/>
    <w:rsid w:val="00711781"/>
    <w:rsid w:val="00711E20"/>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DCF"/>
    <w:rsid w:val="00722FB8"/>
    <w:rsid w:val="007248F1"/>
    <w:rsid w:val="00725014"/>
    <w:rsid w:val="00725ED3"/>
    <w:rsid w:val="0073050D"/>
    <w:rsid w:val="00731D26"/>
    <w:rsid w:val="0073470F"/>
    <w:rsid w:val="00734C9E"/>
    <w:rsid w:val="00735365"/>
    <w:rsid w:val="00736A43"/>
    <w:rsid w:val="00737986"/>
    <w:rsid w:val="00737B2F"/>
    <w:rsid w:val="00740919"/>
    <w:rsid w:val="00741C25"/>
    <w:rsid w:val="00741DE3"/>
    <w:rsid w:val="007430E1"/>
    <w:rsid w:val="0074334C"/>
    <w:rsid w:val="007436B2"/>
    <w:rsid w:val="00743AA5"/>
    <w:rsid w:val="00744742"/>
    <w:rsid w:val="00744D01"/>
    <w:rsid w:val="00745561"/>
    <w:rsid w:val="00745814"/>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2F9F"/>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327A"/>
    <w:rsid w:val="0078387F"/>
    <w:rsid w:val="0078409E"/>
    <w:rsid w:val="00785651"/>
    <w:rsid w:val="0078591B"/>
    <w:rsid w:val="0078774A"/>
    <w:rsid w:val="00787ECA"/>
    <w:rsid w:val="007900AE"/>
    <w:rsid w:val="0079068D"/>
    <w:rsid w:val="00791764"/>
    <w:rsid w:val="00792C00"/>
    <w:rsid w:val="00793108"/>
    <w:rsid w:val="00793C4D"/>
    <w:rsid w:val="00793E8B"/>
    <w:rsid w:val="00793EEB"/>
    <w:rsid w:val="00794790"/>
    <w:rsid w:val="00794CFA"/>
    <w:rsid w:val="00795DF8"/>
    <w:rsid w:val="00796076"/>
    <w:rsid w:val="007961A6"/>
    <w:rsid w:val="007968A3"/>
    <w:rsid w:val="0079744E"/>
    <w:rsid w:val="00797B25"/>
    <w:rsid w:val="007A2E03"/>
    <w:rsid w:val="007A2FC9"/>
    <w:rsid w:val="007A3EC8"/>
    <w:rsid w:val="007A3EE6"/>
    <w:rsid w:val="007A4459"/>
    <w:rsid w:val="007A4BB9"/>
    <w:rsid w:val="007A4F6B"/>
    <w:rsid w:val="007A527B"/>
    <w:rsid w:val="007A5B4B"/>
    <w:rsid w:val="007A63CA"/>
    <w:rsid w:val="007A68ED"/>
    <w:rsid w:val="007A7DEB"/>
    <w:rsid w:val="007B0062"/>
    <w:rsid w:val="007B0E27"/>
    <w:rsid w:val="007B188A"/>
    <w:rsid w:val="007B207A"/>
    <w:rsid w:val="007B231D"/>
    <w:rsid w:val="007B3378"/>
    <w:rsid w:val="007B36E4"/>
    <w:rsid w:val="007B53B5"/>
    <w:rsid w:val="007B6811"/>
    <w:rsid w:val="007B6941"/>
    <w:rsid w:val="007B741F"/>
    <w:rsid w:val="007C02D6"/>
    <w:rsid w:val="007C081F"/>
    <w:rsid w:val="007C0837"/>
    <w:rsid w:val="007C13B3"/>
    <w:rsid w:val="007C15C5"/>
    <w:rsid w:val="007C1825"/>
    <w:rsid w:val="007C1D08"/>
    <w:rsid w:val="007C290E"/>
    <w:rsid w:val="007C3B59"/>
    <w:rsid w:val="007C3D16"/>
    <w:rsid w:val="007C3FF3"/>
    <w:rsid w:val="007C4876"/>
    <w:rsid w:val="007C49D4"/>
    <w:rsid w:val="007C513F"/>
    <w:rsid w:val="007C51F3"/>
    <w:rsid w:val="007C558E"/>
    <w:rsid w:val="007C55BD"/>
    <w:rsid w:val="007C5B81"/>
    <w:rsid w:val="007C5F44"/>
    <w:rsid w:val="007C67D2"/>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1726"/>
    <w:rsid w:val="007E238F"/>
    <w:rsid w:val="007E2505"/>
    <w:rsid w:val="007E2FA4"/>
    <w:rsid w:val="007E3212"/>
    <w:rsid w:val="007E3AEE"/>
    <w:rsid w:val="007E46FE"/>
    <w:rsid w:val="007E49A5"/>
    <w:rsid w:val="007E5917"/>
    <w:rsid w:val="007E6012"/>
    <w:rsid w:val="007E6804"/>
    <w:rsid w:val="007E6DF4"/>
    <w:rsid w:val="007E6F49"/>
    <w:rsid w:val="007F0B12"/>
    <w:rsid w:val="007F1314"/>
    <w:rsid w:val="007F1407"/>
    <w:rsid w:val="007F1BF9"/>
    <w:rsid w:val="007F20E0"/>
    <w:rsid w:val="007F2531"/>
    <w:rsid w:val="007F281F"/>
    <w:rsid w:val="007F31D0"/>
    <w:rsid w:val="007F38E9"/>
    <w:rsid w:val="007F4D34"/>
    <w:rsid w:val="007F503F"/>
    <w:rsid w:val="007F5854"/>
    <w:rsid w:val="007F5A5F"/>
    <w:rsid w:val="007F6722"/>
    <w:rsid w:val="0080065E"/>
    <w:rsid w:val="008013DA"/>
    <w:rsid w:val="0080374E"/>
    <w:rsid w:val="0080437A"/>
    <w:rsid w:val="008044D2"/>
    <w:rsid w:val="008049BA"/>
    <w:rsid w:val="00805393"/>
    <w:rsid w:val="00805832"/>
    <w:rsid w:val="0080598F"/>
    <w:rsid w:val="00806032"/>
    <w:rsid w:val="00806B15"/>
    <w:rsid w:val="00807178"/>
    <w:rsid w:val="00807441"/>
    <w:rsid w:val="00807F1E"/>
    <w:rsid w:val="00807F3B"/>
    <w:rsid w:val="008105B4"/>
    <w:rsid w:val="0081081D"/>
    <w:rsid w:val="00811D16"/>
    <w:rsid w:val="00814AE0"/>
    <w:rsid w:val="00814B30"/>
    <w:rsid w:val="00814DBD"/>
    <w:rsid w:val="008153AA"/>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7E3"/>
    <w:rsid w:val="00830036"/>
    <w:rsid w:val="00830513"/>
    <w:rsid w:val="00831758"/>
    <w:rsid w:val="00831C52"/>
    <w:rsid w:val="00832087"/>
    <w:rsid w:val="0083234C"/>
    <w:rsid w:val="008326D8"/>
    <w:rsid w:val="0083270A"/>
    <w:rsid w:val="0083296C"/>
    <w:rsid w:val="00832BE4"/>
    <w:rsid w:val="008348C6"/>
    <w:rsid w:val="00834CD0"/>
    <w:rsid w:val="00835374"/>
    <w:rsid w:val="00835571"/>
    <w:rsid w:val="00835822"/>
    <w:rsid w:val="00836400"/>
    <w:rsid w:val="008365E4"/>
    <w:rsid w:val="008367E5"/>
    <w:rsid w:val="00836C9C"/>
    <w:rsid w:val="00836D6C"/>
    <w:rsid w:val="00836E40"/>
    <w:rsid w:val="00837337"/>
    <w:rsid w:val="00837C34"/>
    <w:rsid w:val="00837F16"/>
    <w:rsid w:val="008402C8"/>
    <w:rsid w:val="00842193"/>
    <w:rsid w:val="0084226D"/>
    <w:rsid w:val="00842CDF"/>
    <w:rsid w:val="008435DB"/>
    <w:rsid w:val="00843892"/>
    <w:rsid w:val="0084408F"/>
    <w:rsid w:val="00844434"/>
    <w:rsid w:val="0084480A"/>
    <w:rsid w:val="0084531B"/>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7497"/>
    <w:rsid w:val="0085785A"/>
    <w:rsid w:val="00857BF8"/>
    <w:rsid w:val="0086004A"/>
    <w:rsid w:val="00860150"/>
    <w:rsid w:val="008601B2"/>
    <w:rsid w:val="008601FD"/>
    <w:rsid w:val="0086059D"/>
    <w:rsid w:val="008606D6"/>
    <w:rsid w:val="008609FB"/>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341E"/>
    <w:rsid w:val="0087383B"/>
    <w:rsid w:val="0087384F"/>
    <w:rsid w:val="008739E5"/>
    <w:rsid w:val="0087631C"/>
    <w:rsid w:val="008769B4"/>
    <w:rsid w:val="0087719C"/>
    <w:rsid w:val="00877669"/>
    <w:rsid w:val="008777E0"/>
    <w:rsid w:val="0088001E"/>
    <w:rsid w:val="00880500"/>
    <w:rsid w:val="00880F8B"/>
    <w:rsid w:val="00881439"/>
    <w:rsid w:val="00881C05"/>
    <w:rsid w:val="00881C22"/>
    <w:rsid w:val="00881EA8"/>
    <w:rsid w:val="00882031"/>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20F8"/>
    <w:rsid w:val="00894751"/>
    <w:rsid w:val="00895F03"/>
    <w:rsid w:val="00896212"/>
    <w:rsid w:val="008963F2"/>
    <w:rsid w:val="00896658"/>
    <w:rsid w:val="008972C6"/>
    <w:rsid w:val="008974FE"/>
    <w:rsid w:val="008A007F"/>
    <w:rsid w:val="008A0AF2"/>
    <w:rsid w:val="008A120F"/>
    <w:rsid w:val="008A1E8D"/>
    <w:rsid w:val="008A24FA"/>
    <w:rsid w:val="008A2C2C"/>
    <w:rsid w:val="008A345D"/>
    <w:rsid w:val="008A353A"/>
    <w:rsid w:val="008A403D"/>
    <w:rsid w:val="008A4818"/>
    <w:rsid w:val="008A4DA3"/>
    <w:rsid w:val="008A570A"/>
    <w:rsid w:val="008A5CEA"/>
    <w:rsid w:val="008A6FF5"/>
    <w:rsid w:val="008A7879"/>
    <w:rsid w:val="008A7905"/>
    <w:rsid w:val="008B0320"/>
    <w:rsid w:val="008B1605"/>
    <w:rsid w:val="008B434B"/>
    <w:rsid w:val="008B4DB1"/>
    <w:rsid w:val="008B4F57"/>
    <w:rsid w:val="008B4FDA"/>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2B99"/>
    <w:rsid w:val="008D3687"/>
    <w:rsid w:val="008D375A"/>
    <w:rsid w:val="008D39BD"/>
    <w:rsid w:val="008D41BA"/>
    <w:rsid w:val="008D493D"/>
    <w:rsid w:val="008D5016"/>
    <w:rsid w:val="008D5111"/>
    <w:rsid w:val="008D5704"/>
    <w:rsid w:val="008D5CCE"/>
    <w:rsid w:val="008D7644"/>
    <w:rsid w:val="008D77B2"/>
    <w:rsid w:val="008D799D"/>
    <w:rsid w:val="008D7E2E"/>
    <w:rsid w:val="008D7FF8"/>
    <w:rsid w:val="008E00F2"/>
    <w:rsid w:val="008E0110"/>
    <w:rsid w:val="008E1377"/>
    <w:rsid w:val="008E140A"/>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6214"/>
    <w:rsid w:val="008F2365"/>
    <w:rsid w:val="008F3F53"/>
    <w:rsid w:val="008F437C"/>
    <w:rsid w:val="008F4BA6"/>
    <w:rsid w:val="008F527F"/>
    <w:rsid w:val="008F5699"/>
    <w:rsid w:val="008F6A65"/>
    <w:rsid w:val="008F6B74"/>
    <w:rsid w:val="008F6F5B"/>
    <w:rsid w:val="008F724A"/>
    <w:rsid w:val="008F7904"/>
    <w:rsid w:val="008F7EBC"/>
    <w:rsid w:val="009005EE"/>
    <w:rsid w:val="009011C1"/>
    <w:rsid w:val="009029B5"/>
    <w:rsid w:val="00902D0C"/>
    <w:rsid w:val="00903898"/>
    <w:rsid w:val="00904926"/>
    <w:rsid w:val="00904E28"/>
    <w:rsid w:val="0090510C"/>
    <w:rsid w:val="009052E8"/>
    <w:rsid w:val="00905C41"/>
    <w:rsid w:val="00906204"/>
    <w:rsid w:val="00906D65"/>
    <w:rsid w:val="00906EEC"/>
    <w:rsid w:val="00910194"/>
    <w:rsid w:val="0091042F"/>
    <w:rsid w:val="0091064F"/>
    <w:rsid w:val="00910A38"/>
    <w:rsid w:val="00910D6B"/>
    <w:rsid w:val="00910F04"/>
    <w:rsid w:val="00910F71"/>
    <w:rsid w:val="009114A5"/>
    <w:rsid w:val="0091225F"/>
    <w:rsid w:val="00913E28"/>
    <w:rsid w:val="00915104"/>
    <w:rsid w:val="009160C2"/>
    <w:rsid w:val="00916807"/>
    <w:rsid w:val="00916A53"/>
    <w:rsid w:val="00917175"/>
    <w:rsid w:val="00917234"/>
    <w:rsid w:val="00917FAA"/>
    <w:rsid w:val="009201B7"/>
    <w:rsid w:val="00921145"/>
    <w:rsid w:val="009224AF"/>
    <w:rsid w:val="009229DF"/>
    <w:rsid w:val="00922EDB"/>
    <w:rsid w:val="009230D9"/>
    <w:rsid w:val="00923C19"/>
    <w:rsid w:val="009247C1"/>
    <w:rsid w:val="00926875"/>
    <w:rsid w:val="00926B9E"/>
    <w:rsid w:val="00926CD5"/>
    <w:rsid w:val="009301DC"/>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2E57"/>
    <w:rsid w:val="009430AD"/>
    <w:rsid w:val="009437E9"/>
    <w:rsid w:val="00943C99"/>
    <w:rsid w:val="00943CFE"/>
    <w:rsid w:val="00944530"/>
    <w:rsid w:val="009446C9"/>
    <w:rsid w:val="00945B0D"/>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57996"/>
    <w:rsid w:val="00960802"/>
    <w:rsid w:val="00960B2E"/>
    <w:rsid w:val="009614AB"/>
    <w:rsid w:val="00961EFE"/>
    <w:rsid w:val="00962791"/>
    <w:rsid w:val="00962A1C"/>
    <w:rsid w:val="009632BC"/>
    <w:rsid w:val="009647B3"/>
    <w:rsid w:val="009648D5"/>
    <w:rsid w:val="00965350"/>
    <w:rsid w:val="00965387"/>
    <w:rsid w:val="009655E4"/>
    <w:rsid w:val="00965B76"/>
    <w:rsid w:val="00965CF4"/>
    <w:rsid w:val="00965FCF"/>
    <w:rsid w:val="009666E0"/>
    <w:rsid w:val="009677C2"/>
    <w:rsid w:val="00971CAE"/>
    <w:rsid w:val="00972297"/>
    <w:rsid w:val="009732B6"/>
    <w:rsid w:val="00973601"/>
    <w:rsid w:val="0097362A"/>
    <w:rsid w:val="00973804"/>
    <w:rsid w:val="00973BAB"/>
    <w:rsid w:val="00973C8F"/>
    <w:rsid w:val="00973FB1"/>
    <w:rsid w:val="009743A6"/>
    <w:rsid w:val="00974E76"/>
    <w:rsid w:val="00975128"/>
    <w:rsid w:val="00976441"/>
    <w:rsid w:val="009771B9"/>
    <w:rsid w:val="009775DB"/>
    <w:rsid w:val="009813C4"/>
    <w:rsid w:val="00981540"/>
    <w:rsid w:val="0098244A"/>
    <w:rsid w:val="00982503"/>
    <w:rsid w:val="00982B07"/>
    <w:rsid w:val="00983AF5"/>
    <w:rsid w:val="00984355"/>
    <w:rsid w:val="00984456"/>
    <w:rsid w:val="009844DD"/>
    <w:rsid w:val="00984BDB"/>
    <w:rsid w:val="00985291"/>
    <w:rsid w:val="00986ABC"/>
    <w:rsid w:val="00987E76"/>
    <w:rsid w:val="00987F5A"/>
    <w:rsid w:val="00990140"/>
    <w:rsid w:val="009905F8"/>
    <w:rsid w:val="00990C42"/>
    <w:rsid w:val="00990EC4"/>
    <w:rsid w:val="00991B11"/>
    <w:rsid w:val="00993191"/>
    <w:rsid w:val="009939E0"/>
    <w:rsid w:val="00993B84"/>
    <w:rsid w:val="00994495"/>
    <w:rsid w:val="00994A77"/>
    <w:rsid w:val="00994AA1"/>
    <w:rsid w:val="00994C28"/>
    <w:rsid w:val="00995131"/>
    <w:rsid w:val="009954B8"/>
    <w:rsid w:val="00995FAF"/>
    <w:rsid w:val="009A01A7"/>
    <w:rsid w:val="009A05AC"/>
    <w:rsid w:val="009A05C0"/>
    <w:rsid w:val="009A09E7"/>
    <w:rsid w:val="009A0E57"/>
    <w:rsid w:val="009A171D"/>
    <w:rsid w:val="009A50CF"/>
    <w:rsid w:val="009A5AA7"/>
    <w:rsid w:val="009A5C96"/>
    <w:rsid w:val="009A6538"/>
    <w:rsid w:val="009A73D5"/>
    <w:rsid w:val="009B0273"/>
    <w:rsid w:val="009B0824"/>
    <w:rsid w:val="009B0DA1"/>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0996"/>
    <w:rsid w:val="009C1A9B"/>
    <w:rsid w:val="009C1D0F"/>
    <w:rsid w:val="009C2F96"/>
    <w:rsid w:val="009C3B73"/>
    <w:rsid w:val="009C3EC5"/>
    <w:rsid w:val="009C43EC"/>
    <w:rsid w:val="009C46C2"/>
    <w:rsid w:val="009C49F4"/>
    <w:rsid w:val="009C4AA4"/>
    <w:rsid w:val="009C4AC9"/>
    <w:rsid w:val="009C4B6F"/>
    <w:rsid w:val="009C4DBD"/>
    <w:rsid w:val="009C5AF7"/>
    <w:rsid w:val="009C5C66"/>
    <w:rsid w:val="009C6103"/>
    <w:rsid w:val="009D0575"/>
    <w:rsid w:val="009D06F2"/>
    <w:rsid w:val="009D07A7"/>
    <w:rsid w:val="009D11D9"/>
    <w:rsid w:val="009D1EE0"/>
    <w:rsid w:val="009D2622"/>
    <w:rsid w:val="009D352B"/>
    <w:rsid w:val="009D37E8"/>
    <w:rsid w:val="009D409A"/>
    <w:rsid w:val="009D41B6"/>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68A5"/>
    <w:rsid w:val="009E7100"/>
    <w:rsid w:val="009F15F8"/>
    <w:rsid w:val="009F1FF7"/>
    <w:rsid w:val="009F2A80"/>
    <w:rsid w:val="009F4638"/>
    <w:rsid w:val="009F616E"/>
    <w:rsid w:val="009F64A7"/>
    <w:rsid w:val="009F6777"/>
    <w:rsid w:val="009F7683"/>
    <w:rsid w:val="009F7C54"/>
    <w:rsid w:val="00A00E74"/>
    <w:rsid w:val="00A0241D"/>
    <w:rsid w:val="00A0285A"/>
    <w:rsid w:val="00A04DB0"/>
    <w:rsid w:val="00A04F5A"/>
    <w:rsid w:val="00A06A8B"/>
    <w:rsid w:val="00A06ABB"/>
    <w:rsid w:val="00A0752B"/>
    <w:rsid w:val="00A101C2"/>
    <w:rsid w:val="00A10D1E"/>
    <w:rsid w:val="00A10D1F"/>
    <w:rsid w:val="00A112E2"/>
    <w:rsid w:val="00A11F49"/>
    <w:rsid w:val="00A12A5E"/>
    <w:rsid w:val="00A12B38"/>
    <w:rsid w:val="00A12C95"/>
    <w:rsid w:val="00A136DA"/>
    <w:rsid w:val="00A14ED9"/>
    <w:rsid w:val="00A150A9"/>
    <w:rsid w:val="00A1620C"/>
    <w:rsid w:val="00A1623D"/>
    <w:rsid w:val="00A16483"/>
    <w:rsid w:val="00A16C3A"/>
    <w:rsid w:val="00A20B69"/>
    <w:rsid w:val="00A21183"/>
    <w:rsid w:val="00A214C2"/>
    <w:rsid w:val="00A222D7"/>
    <w:rsid w:val="00A22548"/>
    <w:rsid w:val="00A240E7"/>
    <w:rsid w:val="00A24827"/>
    <w:rsid w:val="00A249DB"/>
    <w:rsid w:val="00A24F80"/>
    <w:rsid w:val="00A27FAF"/>
    <w:rsid w:val="00A3062D"/>
    <w:rsid w:val="00A30B3F"/>
    <w:rsid w:val="00A31F51"/>
    <w:rsid w:val="00A344FF"/>
    <w:rsid w:val="00A34587"/>
    <w:rsid w:val="00A3585E"/>
    <w:rsid w:val="00A35A1B"/>
    <w:rsid w:val="00A37070"/>
    <w:rsid w:val="00A37E29"/>
    <w:rsid w:val="00A4007E"/>
    <w:rsid w:val="00A40446"/>
    <w:rsid w:val="00A4111D"/>
    <w:rsid w:val="00A41DC2"/>
    <w:rsid w:val="00A42A8E"/>
    <w:rsid w:val="00A42E71"/>
    <w:rsid w:val="00A43166"/>
    <w:rsid w:val="00A4360B"/>
    <w:rsid w:val="00A4389F"/>
    <w:rsid w:val="00A4426D"/>
    <w:rsid w:val="00A458F6"/>
    <w:rsid w:val="00A45946"/>
    <w:rsid w:val="00A4651E"/>
    <w:rsid w:val="00A4729F"/>
    <w:rsid w:val="00A4734F"/>
    <w:rsid w:val="00A5050E"/>
    <w:rsid w:val="00A513C3"/>
    <w:rsid w:val="00A51763"/>
    <w:rsid w:val="00A51D7C"/>
    <w:rsid w:val="00A51FAE"/>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9CB"/>
    <w:rsid w:val="00A6756D"/>
    <w:rsid w:val="00A67EAC"/>
    <w:rsid w:val="00A70355"/>
    <w:rsid w:val="00A70770"/>
    <w:rsid w:val="00A70789"/>
    <w:rsid w:val="00A71365"/>
    <w:rsid w:val="00A71602"/>
    <w:rsid w:val="00A7178B"/>
    <w:rsid w:val="00A71BBC"/>
    <w:rsid w:val="00A71C38"/>
    <w:rsid w:val="00A731B5"/>
    <w:rsid w:val="00A732F1"/>
    <w:rsid w:val="00A738F6"/>
    <w:rsid w:val="00A747D4"/>
    <w:rsid w:val="00A74B2F"/>
    <w:rsid w:val="00A74D0E"/>
    <w:rsid w:val="00A76BFB"/>
    <w:rsid w:val="00A76C15"/>
    <w:rsid w:val="00A76C57"/>
    <w:rsid w:val="00A779D8"/>
    <w:rsid w:val="00A814B4"/>
    <w:rsid w:val="00A81620"/>
    <w:rsid w:val="00A819B4"/>
    <w:rsid w:val="00A81DD5"/>
    <w:rsid w:val="00A83231"/>
    <w:rsid w:val="00A8328A"/>
    <w:rsid w:val="00A8353B"/>
    <w:rsid w:val="00A91A8C"/>
    <w:rsid w:val="00A921FF"/>
    <w:rsid w:val="00A93710"/>
    <w:rsid w:val="00A947BB"/>
    <w:rsid w:val="00A954A9"/>
    <w:rsid w:val="00A95C09"/>
    <w:rsid w:val="00A96293"/>
    <w:rsid w:val="00A96562"/>
    <w:rsid w:val="00A96817"/>
    <w:rsid w:val="00A96868"/>
    <w:rsid w:val="00A96984"/>
    <w:rsid w:val="00AA0AD8"/>
    <w:rsid w:val="00AA0F00"/>
    <w:rsid w:val="00AA13E4"/>
    <w:rsid w:val="00AA1C7E"/>
    <w:rsid w:val="00AA5305"/>
    <w:rsid w:val="00AA55E8"/>
    <w:rsid w:val="00AA58D1"/>
    <w:rsid w:val="00AA5E6A"/>
    <w:rsid w:val="00AA697C"/>
    <w:rsid w:val="00AA6EEB"/>
    <w:rsid w:val="00AA6FF6"/>
    <w:rsid w:val="00AA75FA"/>
    <w:rsid w:val="00AA77C3"/>
    <w:rsid w:val="00AA7805"/>
    <w:rsid w:val="00AB0304"/>
    <w:rsid w:val="00AB0433"/>
    <w:rsid w:val="00AB14F4"/>
    <w:rsid w:val="00AB16AE"/>
    <w:rsid w:val="00AB2618"/>
    <w:rsid w:val="00AB2648"/>
    <w:rsid w:val="00AB3A7E"/>
    <w:rsid w:val="00AB3FFE"/>
    <w:rsid w:val="00AB5AF2"/>
    <w:rsid w:val="00AB5E50"/>
    <w:rsid w:val="00AB64C0"/>
    <w:rsid w:val="00AB75C7"/>
    <w:rsid w:val="00AB7629"/>
    <w:rsid w:val="00AB7D2E"/>
    <w:rsid w:val="00AC0173"/>
    <w:rsid w:val="00AC082E"/>
    <w:rsid w:val="00AC1236"/>
    <w:rsid w:val="00AC3F2F"/>
    <w:rsid w:val="00AC4EAF"/>
    <w:rsid w:val="00AC4F45"/>
    <w:rsid w:val="00AC525E"/>
    <w:rsid w:val="00AC573A"/>
    <w:rsid w:val="00AC5807"/>
    <w:rsid w:val="00AC6467"/>
    <w:rsid w:val="00AC68A0"/>
    <w:rsid w:val="00AC743C"/>
    <w:rsid w:val="00AC7A1B"/>
    <w:rsid w:val="00AC7A2E"/>
    <w:rsid w:val="00AD026F"/>
    <w:rsid w:val="00AD063F"/>
    <w:rsid w:val="00AD0BEB"/>
    <w:rsid w:val="00AD1BFE"/>
    <w:rsid w:val="00AD20A6"/>
    <w:rsid w:val="00AD3057"/>
    <w:rsid w:val="00AD311E"/>
    <w:rsid w:val="00AD4BB6"/>
    <w:rsid w:val="00AD522C"/>
    <w:rsid w:val="00AD7B20"/>
    <w:rsid w:val="00AE1606"/>
    <w:rsid w:val="00AE1E4F"/>
    <w:rsid w:val="00AE224E"/>
    <w:rsid w:val="00AE26C8"/>
    <w:rsid w:val="00AE4008"/>
    <w:rsid w:val="00AE43E4"/>
    <w:rsid w:val="00AE4956"/>
    <w:rsid w:val="00AE52DD"/>
    <w:rsid w:val="00AE5F17"/>
    <w:rsid w:val="00AE679C"/>
    <w:rsid w:val="00AE73A7"/>
    <w:rsid w:val="00AF023B"/>
    <w:rsid w:val="00AF04C6"/>
    <w:rsid w:val="00AF0ED7"/>
    <w:rsid w:val="00AF11CC"/>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0A7"/>
    <w:rsid w:val="00B0512C"/>
    <w:rsid w:val="00B051BE"/>
    <w:rsid w:val="00B05365"/>
    <w:rsid w:val="00B0670B"/>
    <w:rsid w:val="00B06BCB"/>
    <w:rsid w:val="00B07942"/>
    <w:rsid w:val="00B10255"/>
    <w:rsid w:val="00B105D3"/>
    <w:rsid w:val="00B1125E"/>
    <w:rsid w:val="00B11297"/>
    <w:rsid w:val="00B11B38"/>
    <w:rsid w:val="00B12288"/>
    <w:rsid w:val="00B12330"/>
    <w:rsid w:val="00B12B41"/>
    <w:rsid w:val="00B12C72"/>
    <w:rsid w:val="00B15547"/>
    <w:rsid w:val="00B16E83"/>
    <w:rsid w:val="00B2066D"/>
    <w:rsid w:val="00B21689"/>
    <w:rsid w:val="00B21B62"/>
    <w:rsid w:val="00B22621"/>
    <w:rsid w:val="00B2283B"/>
    <w:rsid w:val="00B22B71"/>
    <w:rsid w:val="00B22F4F"/>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126"/>
    <w:rsid w:val="00B352C6"/>
    <w:rsid w:val="00B35B30"/>
    <w:rsid w:val="00B371E0"/>
    <w:rsid w:val="00B3766F"/>
    <w:rsid w:val="00B378BE"/>
    <w:rsid w:val="00B37A66"/>
    <w:rsid w:val="00B40233"/>
    <w:rsid w:val="00B409AD"/>
    <w:rsid w:val="00B413A8"/>
    <w:rsid w:val="00B425F0"/>
    <w:rsid w:val="00B439D3"/>
    <w:rsid w:val="00B447A0"/>
    <w:rsid w:val="00B44807"/>
    <w:rsid w:val="00B44A67"/>
    <w:rsid w:val="00B46279"/>
    <w:rsid w:val="00B46EE3"/>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CEC"/>
    <w:rsid w:val="00B66C0B"/>
    <w:rsid w:val="00B67185"/>
    <w:rsid w:val="00B67CCD"/>
    <w:rsid w:val="00B71D73"/>
    <w:rsid w:val="00B72E8B"/>
    <w:rsid w:val="00B73AB8"/>
    <w:rsid w:val="00B73DE0"/>
    <w:rsid w:val="00B744BC"/>
    <w:rsid w:val="00B744F6"/>
    <w:rsid w:val="00B749DC"/>
    <w:rsid w:val="00B75687"/>
    <w:rsid w:val="00B75BB3"/>
    <w:rsid w:val="00B768B1"/>
    <w:rsid w:val="00B77B94"/>
    <w:rsid w:val="00B80114"/>
    <w:rsid w:val="00B80AE6"/>
    <w:rsid w:val="00B81AD3"/>
    <w:rsid w:val="00B81CF9"/>
    <w:rsid w:val="00B826BF"/>
    <w:rsid w:val="00B836BF"/>
    <w:rsid w:val="00B84538"/>
    <w:rsid w:val="00B8478E"/>
    <w:rsid w:val="00B853BF"/>
    <w:rsid w:val="00B860EE"/>
    <w:rsid w:val="00B861ED"/>
    <w:rsid w:val="00B8636F"/>
    <w:rsid w:val="00B86BCB"/>
    <w:rsid w:val="00B87BDD"/>
    <w:rsid w:val="00B9052B"/>
    <w:rsid w:val="00B906BB"/>
    <w:rsid w:val="00B90AC1"/>
    <w:rsid w:val="00B9100A"/>
    <w:rsid w:val="00B91878"/>
    <w:rsid w:val="00B918E8"/>
    <w:rsid w:val="00B925B0"/>
    <w:rsid w:val="00B93172"/>
    <w:rsid w:val="00B943BE"/>
    <w:rsid w:val="00B94560"/>
    <w:rsid w:val="00B94E43"/>
    <w:rsid w:val="00B95D1E"/>
    <w:rsid w:val="00B96B73"/>
    <w:rsid w:val="00B975FA"/>
    <w:rsid w:val="00B976B3"/>
    <w:rsid w:val="00B9796D"/>
    <w:rsid w:val="00BA09EB"/>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2F9"/>
    <w:rsid w:val="00BB5AC4"/>
    <w:rsid w:val="00BB5B81"/>
    <w:rsid w:val="00BB5CA9"/>
    <w:rsid w:val="00BB64E2"/>
    <w:rsid w:val="00BB682B"/>
    <w:rsid w:val="00BB6CAF"/>
    <w:rsid w:val="00BC0251"/>
    <w:rsid w:val="00BC07ED"/>
    <w:rsid w:val="00BC0BAC"/>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3CE7"/>
    <w:rsid w:val="00BD4817"/>
    <w:rsid w:val="00BD5C90"/>
    <w:rsid w:val="00BD66D0"/>
    <w:rsid w:val="00BD6BF7"/>
    <w:rsid w:val="00BD715B"/>
    <w:rsid w:val="00BD72E6"/>
    <w:rsid w:val="00BD7302"/>
    <w:rsid w:val="00BE01AE"/>
    <w:rsid w:val="00BE1C89"/>
    <w:rsid w:val="00BE426B"/>
    <w:rsid w:val="00BE439E"/>
    <w:rsid w:val="00BE4588"/>
    <w:rsid w:val="00BE45B6"/>
    <w:rsid w:val="00BE54A9"/>
    <w:rsid w:val="00BE5946"/>
    <w:rsid w:val="00BE6363"/>
    <w:rsid w:val="00BE644E"/>
    <w:rsid w:val="00BE6CC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9B6"/>
    <w:rsid w:val="00C02E22"/>
    <w:rsid w:val="00C03431"/>
    <w:rsid w:val="00C05242"/>
    <w:rsid w:val="00C06B4A"/>
    <w:rsid w:val="00C06D6B"/>
    <w:rsid w:val="00C07D2A"/>
    <w:rsid w:val="00C114A8"/>
    <w:rsid w:val="00C122A6"/>
    <w:rsid w:val="00C122B9"/>
    <w:rsid w:val="00C123A0"/>
    <w:rsid w:val="00C1249C"/>
    <w:rsid w:val="00C132F1"/>
    <w:rsid w:val="00C13E57"/>
    <w:rsid w:val="00C14F1A"/>
    <w:rsid w:val="00C156C3"/>
    <w:rsid w:val="00C15BC3"/>
    <w:rsid w:val="00C15FE0"/>
    <w:rsid w:val="00C16085"/>
    <w:rsid w:val="00C163F4"/>
    <w:rsid w:val="00C16602"/>
    <w:rsid w:val="00C16F3F"/>
    <w:rsid w:val="00C17414"/>
    <w:rsid w:val="00C178CF"/>
    <w:rsid w:val="00C2151D"/>
    <w:rsid w:val="00C2327F"/>
    <w:rsid w:val="00C232E0"/>
    <w:rsid w:val="00C23B1B"/>
    <w:rsid w:val="00C23D48"/>
    <w:rsid w:val="00C24256"/>
    <w:rsid w:val="00C24FD2"/>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3EA0"/>
    <w:rsid w:val="00C5460B"/>
    <w:rsid w:val="00C54CEE"/>
    <w:rsid w:val="00C57D7E"/>
    <w:rsid w:val="00C60FE1"/>
    <w:rsid w:val="00C611EE"/>
    <w:rsid w:val="00C617BA"/>
    <w:rsid w:val="00C61944"/>
    <w:rsid w:val="00C6256F"/>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E21"/>
    <w:rsid w:val="00C73E62"/>
    <w:rsid w:val="00C74DDB"/>
    <w:rsid w:val="00C75563"/>
    <w:rsid w:val="00C75952"/>
    <w:rsid w:val="00C7725F"/>
    <w:rsid w:val="00C77AC8"/>
    <w:rsid w:val="00C8055A"/>
    <w:rsid w:val="00C806B2"/>
    <w:rsid w:val="00C80745"/>
    <w:rsid w:val="00C807D9"/>
    <w:rsid w:val="00C80B25"/>
    <w:rsid w:val="00C813A9"/>
    <w:rsid w:val="00C81FE2"/>
    <w:rsid w:val="00C81FF7"/>
    <w:rsid w:val="00C82085"/>
    <w:rsid w:val="00C82BD2"/>
    <w:rsid w:val="00C8388E"/>
    <w:rsid w:val="00C84419"/>
    <w:rsid w:val="00C848D8"/>
    <w:rsid w:val="00C86070"/>
    <w:rsid w:val="00C864DC"/>
    <w:rsid w:val="00C87B80"/>
    <w:rsid w:val="00C87D4F"/>
    <w:rsid w:val="00C91443"/>
    <w:rsid w:val="00C92E89"/>
    <w:rsid w:val="00C93A12"/>
    <w:rsid w:val="00C96ACC"/>
    <w:rsid w:val="00C978AF"/>
    <w:rsid w:val="00CA0015"/>
    <w:rsid w:val="00CA0F01"/>
    <w:rsid w:val="00CA0F58"/>
    <w:rsid w:val="00CA169D"/>
    <w:rsid w:val="00CA1747"/>
    <w:rsid w:val="00CA1C11"/>
    <w:rsid w:val="00CA1DE1"/>
    <w:rsid w:val="00CA2DBF"/>
    <w:rsid w:val="00CA2FAB"/>
    <w:rsid w:val="00CA44AC"/>
    <w:rsid w:val="00CA4510"/>
    <w:rsid w:val="00CA46C0"/>
    <w:rsid w:val="00CA4AB2"/>
    <w:rsid w:val="00CA5671"/>
    <w:rsid w:val="00CA5724"/>
    <w:rsid w:val="00CA5B8D"/>
    <w:rsid w:val="00CA5DD1"/>
    <w:rsid w:val="00CA6190"/>
    <w:rsid w:val="00CA636C"/>
    <w:rsid w:val="00CA6A86"/>
    <w:rsid w:val="00CA6D05"/>
    <w:rsid w:val="00CA7651"/>
    <w:rsid w:val="00CA770E"/>
    <w:rsid w:val="00CB0129"/>
    <w:rsid w:val="00CB118A"/>
    <w:rsid w:val="00CB2C2B"/>
    <w:rsid w:val="00CB3376"/>
    <w:rsid w:val="00CB37FE"/>
    <w:rsid w:val="00CB3CB1"/>
    <w:rsid w:val="00CB41AB"/>
    <w:rsid w:val="00CB48AC"/>
    <w:rsid w:val="00CB4C1E"/>
    <w:rsid w:val="00CB5E13"/>
    <w:rsid w:val="00CB6482"/>
    <w:rsid w:val="00CB68EF"/>
    <w:rsid w:val="00CB6AB0"/>
    <w:rsid w:val="00CB71A6"/>
    <w:rsid w:val="00CB757A"/>
    <w:rsid w:val="00CB79A4"/>
    <w:rsid w:val="00CB7BF7"/>
    <w:rsid w:val="00CB7FA1"/>
    <w:rsid w:val="00CC0A8D"/>
    <w:rsid w:val="00CC213C"/>
    <w:rsid w:val="00CC34CD"/>
    <w:rsid w:val="00CC3ECE"/>
    <w:rsid w:val="00CC4B32"/>
    <w:rsid w:val="00CC518E"/>
    <w:rsid w:val="00CC73F0"/>
    <w:rsid w:val="00CC7C41"/>
    <w:rsid w:val="00CD043A"/>
    <w:rsid w:val="00CD0AA3"/>
    <w:rsid w:val="00CD1AFD"/>
    <w:rsid w:val="00CD3548"/>
    <w:rsid w:val="00CD3605"/>
    <w:rsid w:val="00CD4190"/>
    <w:rsid w:val="00CD435C"/>
    <w:rsid w:val="00CD456C"/>
    <w:rsid w:val="00CD4898"/>
    <w:rsid w:val="00CD4C63"/>
    <w:rsid w:val="00CE0DE8"/>
    <w:rsid w:val="00CE1B7A"/>
    <w:rsid w:val="00CE1D16"/>
    <w:rsid w:val="00CE2264"/>
    <w:rsid w:val="00CE4D1D"/>
    <w:rsid w:val="00CE4ED6"/>
    <w:rsid w:val="00CE5E7F"/>
    <w:rsid w:val="00CE6476"/>
    <w:rsid w:val="00CE7022"/>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6FE"/>
    <w:rsid w:val="00D03E7C"/>
    <w:rsid w:val="00D04618"/>
    <w:rsid w:val="00D048EE"/>
    <w:rsid w:val="00D04B17"/>
    <w:rsid w:val="00D05146"/>
    <w:rsid w:val="00D055CE"/>
    <w:rsid w:val="00D05A4D"/>
    <w:rsid w:val="00D06201"/>
    <w:rsid w:val="00D06A2A"/>
    <w:rsid w:val="00D06AB3"/>
    <w:rsid w:val="00D06DAC"/>
    <w:rsid w:val="00D06DF3"/>
    <w:rsid w:val="00D104E6"/>
    <w:rsid w:val="00D120BB"/>
    <w:rsid w:val="00D12DFB"/>
    <w:rsid w:val="00D13131"/>
    <w:rsid w:val="00D132BC"/>
    <w:rsid w:val="00D137BB"/>
    <w:rsid w:val="00D150B0"/>
    <w:rsid w:val="00D15272"/>
    <w:rsid w:val="00D1569E"/>
    <w:rsid w:val="00D15C52"/>
    <w:rsid w:val="00D161B8"/>
    <w:rsid w:val="00D16CB9"/>
    <w:rsid w:val="00D17258"/>
    <w:rsid w:val="00D216ED"/>
    <w:rsid w:val="00D219A5"/>
    <w:rsid w:val="00D22464"/>
    <w:rsid w:val="00D22F9E"/>
    <w:rsid w:val="00D23080"/>
    <w:rsid w:val="00D26FAD"/>
    <w:rsid w:val="00D2720C"/>
    <w:rsid w:val="00D27B1C"/>
    <w:rsid w:val="00D27C21"/>
    <w:rsid w:val="00D30487"/>
    <w:rsid w:val="00D30F7E"/>
    <w:rsid w:val="00D320A2"/>
    <w:rsid w:val="00D32675"/>
    <w:rsid w:val="00D326C7"/>
    <w:rsid w:val="00D32DD8"/>
    <w:rsid w:val="00D32F51"/>
    <w:rsid w:val="00D33481"/>
    <w:rsid w:val="00D345F9"/>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1BE8"/>
    <w:rsid w:val="00D41D17"/>
    <w:rsid w:val="00D433D6"/>
    <w:rsid w:val="00D4350E"/>
    <w:rsid w:val="00D4557B"/>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CF4"/>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70230"/>
    <w:rsid w:val="00D703A6"/>
    <w:rsid w:val="00D70890"/>
    <w:rsid w:val="00D71259"/>
    <w:rsid w:val="00D7354F"/>
    <w:rsid w:val="00D73B84"/>
    <w:rsid w:val="00D7417D"/>
    <w:rsid w:val="00D7435F"/>
    <w:rsid w:val="00D74CCE"/>
    <w:rsid w:val="00D758CA"/>
    <w:rsid w:val="00D75F27"/>
    <w:rsid w:val="00D76210"/>
    <w:rsid w:val="00D76BBA"/>
    <w:rsid w:val="00D76BD0"/>
    <w:rsid w:val="00D770E9"/>
    <w:rsid w:val="00D77ADB"/>
    <w:rsid w:val="00D77EF7"/>
    <w:rsid w:val="00D80FB8"/>
    <w:rsid w:val="00D815D1"/>
    <w:rsid w:val="00D81660"/>
    <w:rsid w:val="00D81962"/>
    <w:rsid w:val="00D820D2"/>
    <w:rsid w:val="00D82D4F"/>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B02"/>
    <w:rsid w:val="00D9224F"/>
    <w:rsid w:val="00D94A9C"/>
    <w:rsid w:val="00D96986"/>
    <w:rsid w:val="00D970D2"/>
    <w:rsid w:val="00D976EB"/>
    <w:rsid w:val="00DA0948"/>
    <w:rsid w:val="00DA0A4E"/>
    <w:rsid w:val="00DA0B06"/>
    <w:rsid w:val="00DA0F94"/>
    <w:rsid w:val="00DA189C"/>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D56"/>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0CC6"/>
    <w:rsid w:val="00DC2C57"/>
    <w:rsid w:val="00DC5154"/>
    <w:rsid w:val="00DC5332"/>
    <w:rsid w:val="00DC59F5"/>
    <w:rsid w:val="00DC623E"/>
    <w:rsid w:val="00DC6FEB"/>
    <w:rsid w:val="00DC769E"/>
    <w:rsid w:val="00DD0E8C"/>
    <w:rsid w:val="00DD2498"/>
    <w:rsid w:val="00DD322C"/>
    <w:rsid w:val="00DD3E3D"/>
    <w:rsid w:val="00DD4416"/>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B28"/>
    <w:rsid w:val="00DE3C28"/>
    <w:rsid w:val="00DE5ADE"/>
    <w:rsid w:val="00DE5B89"/>
    <w:rsid w:val="00DE5E68"/>
    <w:rsid w:val="00DE7D70"/>
    <w:rsid w:val="00DE7F8F"/>
    <w:rsid w:val="00DF11C4"/>
    <w:rsid w:val="00DF19A1"/>
    <w:rsid w:val="00DF5182"/>
    <w:rsid w:val="00DF5403"/>
    <w:rsid w:val="00DF6706"/>
    <w:rsid w:val="00DF6F33"/>
    <w:rsid w:val="00DF7800"/>
    <w:rsid w:val="00E0067F"/>
    <w:rsid w:val="00E006B4"/>
    <w:rsid w:val="00E008E2"/>
    <w:rsid w:val="00E01503"/>
    <w:rsid w:val="00E01E57"/>
    <w:rsid w:val="00E020C1"/>
    <w:rsid w:val="00E02F60"/>
    <w:rsid w:val="00E034DB"/>
    <w:rsid w:val="00E03DD0"/>
    <w:rsid w:val="00E04589"/>
    <w:rsid w:val="00E045AE"/>
    <w:rsid w:val="00E046C2"/>
    <w:rsid w:val="00E04FA9"/>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4EF9"/>
    <w:rsid w:val="00E36717"/>
    <w:rsid w:val="00E36A86"/>
    <w:rsid w:val="00E373EB"/>
    <w:rsid w:val="00E407B3"/>
    <w:rsid w:val="00E41156"/>
    <w:rsid w:val="00E41620"/>
    <w:rsid w:val="00E417B3"/>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255"/>
    <w:rsid w:val="00E52C3B"/>
    <w:rsid w:val="00E54297"/>
    <w:rsid w:val="00E54B2C"/>
    <w:rsid w:val="00E54CBD"/>
    <w:rsid w:val="00E5510F"/>
    <w:rsid w:val="00E557AF"/>
    <w:rsid w:val="00E557C6"/>
    <w:rsid w:val="00E56057"/>
    <w:rsid w:val="00E567E1"/>
    <w:rsid w:val="00E57A6C"/>
    <w:rsid w:val="00E6008B"/>
    <w:rsid w:val="00E6044F"/>
    <w:rsid w:val="00E608DA"/>
    <w:rsid w:val="00E626E1"/>
    <w:rsid w:val="00E62E12"/>
    <w:rsid w:val="00E63218"/>
    <w:rsid w:val="00E6367A"/>
    <w:rsid w:val="00E6391A"/>
    <w:rsid w:val="00E63C8D"/>
    <w:rsid w:val="00E64337"/>
    <w:rsid w:val="00E651AA"/>
    <w:rsid w:val="00E65511"/>
    <w:rsid w:val="00E65F37"/>
    <w:rsid w:val="00E674AE"/>
    <w:rsid w:val="00E67BA7"/>
    <w:rsid w:val="00E703B5"/>
    <w:rsid w:val="00E70818"/>
    <w:rsid w:val="00E730E0"/>
    <w:rsid w:val="00E73FD2"/>
    <w:rsid w:val="00E74264"/>
    <w:rsid w:val="00E749B7"/>
    <w:rsid w:val="00E7522C"/>
    <w:rsid w:val="00E765B7"/>
    <w:rsid w:val="00E77EEE"/>
    <w:rsid w:val="00E805B6"/>
    <w:rsid w:val="00E80ED3"/>
    <w:rsid w:val="00E81D32"/>
    <w:rsid w:val="00E81F03"/>
    <w:rsid w:val="00E83077"/>
    <w:rsid w:val="00E83CE0"/>
    <w:rsid w:val="00E84171"/>
    <w:rsid w:val="00E8541B"/>
    <w:rsid w:val="00E85A49"/>
    <w:rsid w:val="00E85B9A"/>
    <w:rsid w:val="00E85C59"/>
    <w:rsid w:val="00E90E72"/>
    <w:rsid w:val="00E90FD0"/>
    <w:rsid w:val="00E91041"/>
    <w:rsid w:val="00E91743"/>
    <w:rsid w:val="00E92272"/>
    <w:rsid w:val="00E926B1"/>
    <w:rsid w:val="00E92BAA"/>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3B4"/>
    <w:rsid w:val="00EA55B6"/>
    <w:rsid w:val="00EA58C8"/>
    <w:rsid w:val="00EA625E"/>
    <w:rsid w:val="00EA7474"/>
    <w:rsid w:val="00EA7AF5"/>
    <w:rsid w:val="00EA7CD8"/>
    <w:rsid w:val="00EB0B3D"/>
    <w:rsid w:val="00EB0EC7"/>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1142"/>
    <w:rsid w:val="00ED1811"/>
    <w:rsid w:val="00ED1830"/>
    <w:rsid w:val="00ED246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3B1"/>
    <w:rsid w:val="00EF0FA6"/>
    <w:rsid w:val="00EF1B3A"/>
    <w:rsid w:val="00EF24C7"/>
    <w:rsid w:val="00EF273B"/>
    <w:rsid w:val="00EF28C5"/>
    <w:rsid w:val="00EF2954"/>
    <w:rsid w:val="00EF29CB"/>
    <w:rsid w:val="00EF2B43"/>
    <w:rsid w:val="00EF352E"/>
    <w:rsid w:val="00EF443B"/>
    <w:rsid w:val="00EF4C7B"/>
    <w:rsid w:val="00EF5F3B"/>
    <w:rsid w:val="00EF6526"/>
    <w:rsid w:val="00EF6749"/>
    <w:rsid w:val="00EF7868"/>
    <w:rsid w:val="00F003A9"/>
    <w:rsid w:val="00F00957"/>
    <w:rsid w:val="00F018DF"/>
    <w:rsid w:val="00F02327"/>
    <w:rsid w:val="00F03356"/>
    <w:rsid w:val="00F04847"/>
    <w:rsid w:val="00F04FC3"/>
    <w:rsid w:val="00F0594B"/>
    <w:rsid w:val="00F05BD8"/>
    <w:rsid w:val="00F07DE1"/>
    <w:rsid w:val="00F1065A"/>
    <w:rsid w:val="00F107B7"/>
    <w:rsid w:val="00F11794"/>
    <w:rsid w:val="00F11D9C"/>
    <w:rsid w:val="00F11EA4"/>
    <w:rsid w:val="00F125C4"/>
    <w:rsid w:val="00F130E4"/>
    <w:rsid w:val="00F136C2"/>
    <w:rsid w:val="00F1389B"/>
    <w:rsid w:val="00F13E97"/>
    <w:rsid w:val="00F13FFF"/>
    <w:rsid w:val="00F141E2"/>
    <w:rsid w:val="00F148F9"/>
    <w:rsid w:val="00F151A5"/>
    <w:rsid w:val="00F154A2"/>
    <w:rsid w:val="00F15629"/>
    <w:rsid w:val="00F15F72"/>
    <w:rsid w:val="00F162D4"/>
    <w:rsid w:val="00F1656D"/>
    <w:rsid w:val="00F1738A"/>
    <w:rsid w:val="00F17B20"/>
    <w:rsid w:val="00F20A95"/>
    <w:rsid w:val="00F20B78"/>
    <w:rsid w:val="00F20CF5"/>
    <w:rsid w:val="00F20DA5"/>
    <w:rsid w:val="00F21C25"/>
    <w:rsid w:val="00F23100"/>
    <w:rsid w:val="00F236FA"/>
    <w:rsid w:val="00F23A51"/>
    <w:rsid w:val="00F242D7"/>
    <w:rsid w:val="00F24327"/>
    <w:rsid w:val="00F24A65"/>
    <w:rsid w:val="00F24E9E"/>
    <w:rsid w:val="00F25CF1"/>
    <w:rsid w:val="00F260C6"/>
    <w:rsid w:val="00F26162"/>
    <w:rsid w:val="00F263B3"/>
    <w:rsid w:val="00F268C4"/>
    <w:rsid w:val="00F26E66"/>
    <w:rsid w:val="00F27CED"/>
    <w:rsid w:val="00F3074A"/>
    <w:rsid w:val="00F30E98"/>
    <w:rsid w:val="00F317FB"/>
    <w:rsid w:val="00F327D4"/>
    <w:rsid w:val="00F339E3"/>
    <w:rsid w:val="00F34167"/>
    <w:rsid w:val="00F34621"/>
    <w:rsid w:val="00F34C9A"/>
    <w:rsid w:val="00F34EBE"/>
    <w:rsid w:val="00F357B7"/>
    <w:rsid w:val="00F3748A"/>
    <w:rsid w:val="00F377C0"/>
    <w:rsid w:val="00F37F2C"/>
    <w:rsid w:val="00F403A5"/>
    <w:rsid w:val="00F406AC"/>
    <w:rsid w:val="00F40D4D"/>
    <w:rsid w:val="00F4140F"/>
    <w:rsid w:val="00F41E65"/>
    <w:rsid w:val="00F42173"/>
    <w:rsid w:val="00F4308C"/>
    <w:rsid w:val="00F430E0"/>
    <w:rsid w:val="00F4395E"/>
    <w:rsid w:val="00F449C0"/>
    <w:rsid w:val="00F44DD1"/>
    <w:rsid w:val="00F458AE"/>
    <w:rsid w:val="00F45B4D"/>
    <w:rsid w:val="00F45B8B"/>
    <w:rsid w:val="00F5020B"/>
    <w:rsid w:val="00F50BB9"/>
    <w:rsid w:val="00F51086"/>
    <w:rsid w:val="00F5128C"/>
    <w:rsid w:val="00F52FFE"/>
    <w:rsid w:val="00F53632"/>
    <w:rsid w:val="00F5438A"/>
    <w:rsid w:val="00F546F2"/>
    <w:rsid w:val="00F54A98"/>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80CAE"/>
    <w:rsid w:val="00F825AC"/>
    <w:rsid w:val="00F82623"/>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508"/>
    <w:rsid w:val="00F967F3"/>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B48"/>
    <w:rsid w:val="00FA4F9D"/>
    <w:rsid w:val="00FA6F47"/>
    <w:rsid w:val="00FB068C"/>
    <w:rsid w:val="00FB12F4"/>
    <w:rsid w:val="00FB1530"/>
    <w:rsid w:val="00FB1BA4"/>
    <w:rsid w:val="00FB36C8"/>
    <w:rsid w:val="00FB3AFB"/>
    <w:rsid w:val="00FB3CC9"/>
    <w:rsid w:val="00FB4ACF"/>
    <w:rsid w:val="00FB551B"/>
    <w:rsid w:val="00FB6EAE"/>
    <w:rsid w:val="00FB72F4"/>
    <w:rsid w:val="00FB78E7"/>
    <w:rsid w:val="00FB796B"/>
    <w:rsid w:val="00FB7981"/>
    <w:rsid w:val="00FC01DC"/>
    <w:rsid w:val="00FC096C"/>
    <w:rsid w:val="00FC0FDC"/>
    <w:rsid w:val="00FC1CB0"/>
    <w:rsid w:val="00FC2073"/>
    <w:rsid w:val="00FC22F4"/>
    <w:rsid w:val="00FC24CD"/>
    <w:rsid w:val="00FC283C"/>
    <w:rsid w:val="00FC3A82"/>
    <w:rsid w:val="00FC3AF3"/>
    <w:rsid w:val="00FC4412"/>
    <w:rsid w:val="00FC4B16"/>
    <w:rsid w:val="00FC4BB4"/>
    <w:rsid w:val="00FC5396"/>
    <w:rsid w:val="00FC6089"/>
    <w:rsid w:val="00FC6150"/>
    <w:rsid w:val="00FC64E6"/>
    <w:rsid w:val="00FC6B2B"/>
    <w:rsid w:val="00FC77C6"/>
    <w:rsid w:val="00FD06E3"/>
    <w:rsid w:val="00FD0747"/>
    <w:rsid w:val="00FD1148"/>
    <w:rsid w:val="00FD23E0"/>
    <w:rsid w:val="00FD25E1"/>
    <w:rsid w:val="00FD26FA"/>
    <w:rsid w:val="00FD2748"/>
    <w:rsid w:val="00FD2843"/>
    <w:rsid w:val="00FD2B51"/>
    <w:rsid w:val="00FD38A5"/>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4E0"/>
    <w:rsid w:val="00FE76B9"/>
    <w:rsid w:val="00FE7898"/>
    <w:rsid w:val="00FF0766"/>
    <w:rsid w:val="00FF0775"/>
    <w:rsid w:val="00FF0C37"/>
    <w:rsid w:val="00FF0EF5"/>
    <w:rsid w:val="00FF0FE2"/>
    <w:rsid w:val="00FF18EC"/>
    <w:rsid w:val="00FF1D27"/>
    <w:rsid w:val="00FF21E8"/>
    <w:rsid w:val="00FF28EE"/>
    <w:rsid w:val="00FF331F"/>
    <w:rsid w:val="00FF3D6A"/>
    <w:rsid w:val="00FF3F8F"/>
    <w:rsid w:val="00FF6934"/>
    <w:rsid w:val="00FF6ACF"/>
    <w:rsid w:val="00FF6FFD"/>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908D17-5DE3-466E-861C-F678AC1D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B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0849095">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4965888">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1734328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25984537">
      <w:bodyDiv w:val="1"/>
      <w:marLeft w:val="0"/>
      <w:marRight w:val="0"/>
      <w:marTop w:val="0"/>
      <w:marBottom w:val="0"/>
      <w:divBdr>
        <w:top w:val="none" w:sz="0" w:space="0" w:color="auto"/>
        <w:left w:val="none" w:sz="0" w:space="0" w:color="auto"/>
        <w:bottom w:val="none" w:sz="0" w:space="0" w:color="auto"/>
        <w:right w:val="none" w:sz="0" w:space="0" w:color="auto"/>
      </w:divBdr>
    </w:div>
    <w:div w:id="329870454">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13017644">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0484978">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5533538">
      <w:bodyDiv w:val="1"/>
      <w:marLeft w:val="0"/>
      <w:marRight w:val="0"/>
      <w:marTop w:val="0"/>
      <w:marBottom w:val="0"/>
      <w:divBdr>
        <w:top w:val="none" w:sz="0" w:space="0" w:color="auto"/>
        <w:left w:val="none" w:sz="0" w:space="0" w:color="auto"/>
        <w:bottom w:val="none" w:sz="0" w:space="0" w:color="auto"/>
        <w:right w:val="none" w:sz="0" w:space="0" w:color="auto"/>
      </w:divBdr>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94499825">
      <w:bodyDiv w:val="1"/>
      <w:marLeft w:val="0"/>
      <w:marRight w:val="0"/>
      <w:marTop w:val="0"/>
      <w:marBottom w:val="0"/>
      <w:divBdr>
        <w:top w:val="none" w:sz="0" w:space="0" w:color="auto"/>
        <w:left w:val="none" w:sz="0" w:space="0" w:color="auto"/>
        <w:bottom w:val="none" w:sz="0" w:space="0" w:color="auto"/>
        <w:right w:val="none" w:sz="0" w:space="0" w:color="auto"/>
      </w:divBdr>
    </w:div>
    <w:div w:id="704215253">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85197865">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62207177">
      <w:bodyDiv w:val="1"/>
      <w:marLeft w:val="0"/>
      <w:marRight w:val="0"/>
      <w:marTop w:val="0"/>
      <w:marBottom w:val="0"/>
      <w:divBdr>
        <w:top w:val="none" w:sz="0" w:space="0" w:color="auto"/>
        <w:left w:val="none" w:sz="0" w:space="0" w:color="auto"/>
        <w:bottom w:val="none" w:sz="0" w:space="0" w:color="auto"/>
        <w:right w:val="none" w:sz="0" w:space="0" w:color="auto"/>
      </w:divBdr>
    </w:div>
    <w:div w:id="867065364">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897666505">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8057953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996810374">
      <w:bodyDiv w:val="1"/>
      <w:marLeft w:val="0"/>
      <w:marRight w:val="0"/>
      <w:marTop w:val="0"/>
      <w:marBottom w:val="0"/>
      <w:divBdr>
        <w:top w:val="none" w:sz="0" w:space="0" w:color="auto"/>
        <w:left w:val="none" w:sz="0" w:space="0" w:color="auto"/>
        <w:bottom w:val="none" w:sz="0" w:space="0" w:color="auto"/>
        <w:right w:val="none" w:sz="0" w:space="0" w:color="auto"/>
      </w:divBdr>
    </w:div>
    <w:div w:id="1010179365">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93215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4909702">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4464200">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97087944">
      <w:bodyDiv w:val="1"/>
      <w:marLeft w:val="0"/>
      <w:marRight w:val="0"/>
      <w:marTop w:val="0"/>
      <w:marBottom w:val="0"/>
      <w:divBdr>
        <w:top w:val="none" w:sz="0" w:space="0" w:color="auto"/>
        <w:left w:val="none" w:sz="0" w:space="0" w:color="auto"/>
        <w:bottom w:val="none" w:sz="0" w:space="0" w:color="auto"/>
        <w:right w:val="none" w:sz="0" w:space="0" w:color="auto"/>
      </w:divBdr>
    </w:div>
    <w:div w:id="1217283532">
      <w:bodyDiv w:val="1"/>
      <w:marLeft w:val="0"/>
      <w:marRight w:val="0"/>
      <w:marTop w:val="0"/>
      <w:marBottom w:val="0"/>
      <w:divBdr>
        <w:top w:val="none" w:sz="0" w:space="0" w:color="auto"/>
        <w:left w:val="none" w:sz="0" w:space="0" w:color="auto"/>
        <w:bottom w:val="none" w:sz="0" w:space="0" w:color="auto"/>
        <w:right w:val="none" w:sz="0" w:space="0" w:color="auto"/>
      </w:divBdr>
    </w:div>
    <w:div w:id="126072469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344027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36960624">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813650">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2311239">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5992066">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1807">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377879">
      <w:bodyDiv w:val="1"/>
      <w:marLeft w:val="0"/>
      <w:marRight w:val="0"/>
      <w:marTop w:val="0"/>
      <w:marBottom w:val="0"/>
      <w:divBdr>
        <w:top w:val="none" w:sz="0" w:space="0" w:color="auto"/>
        <w:left w:val="none" w:sz="0" w:space="0" w:color="auto"/>
        <w:bottom w:val="none" w:sz="0" w:space="0" w:color="auto"/>
        <w:right w:val="none" w:sz="0" w:space="0" w:color="auto"/>
      </w:divBdr>
    </w:div>
    <w:div w:id="171700592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54625368">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71586540">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869636274">
      <w:bodyDiv w:val="1"/>
      <w:marLeft w:val="0"/>
      <w:marRight w:val="0"/>
      <w:marTop w:val="0"/>
      <w:marBottom w:val="0"/>
      <w:divBdr>
        <w:top w:val="none" w:sz="0" w:space="0" w:color="auto"/>
        <w:left w:val="none" w:sz="0" w:space="0" w:color="auto"/>
        <w:bottom w:val="none" w:sz="0" w:space="0" w:color="auto"/>
        <w:right w:val="none" w:sz="0" w:space="0" w:color="auto"/>
      </w:divBdr>
    </w:div>
    <w:div w:id="1904100654">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6091255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5DB7A-B8A0-4FE5-99F5-93E7650A5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481</Words>
  <Characters>2744</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https:/mul2-edu.gov.am/tasks/1769939/oneclick?token=e655cb94b6d5c1538762a32db7727863</cp:keywords>
  <dc:description/>
  <cp:lastModifiedBy>User</cp:lastModifiedBy>
  <cp:revision>24</cp:revision>
  <cp:lastPrinted>2025-04-16T08:28:00Z</cp:lastPrinted>
  <dcterms:created xsi:type="dcterms:W3CDTF">2025-04-18T06:03:00Z</dcterms:created>
  <dcterms:modified xsi:type="dcterms:W3CDTF">2026-05-26T15:32:00Z</dcterms:modified>
</cp:coreProperties>
</file>